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40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ГОСУДАРСТВЕННОЕ АВТОНОМНОЕ </w:t>
      </w:r>
    </w:p>
    <w:p w:rsidR="002C2E40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ПРОФЕССИОНАЛЬНОЕ ОБРАЗОВАТЕЛЬНОЕ УЧРЕЖДЕНИЕ</w:t>
      </w: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«БЕЛГОРОДСКИЙ СТРОИТЕЛЬНЫЙ КОЛЛЕДЖ»</w:t>
      </w: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МЕТОДИЧЕСКИЕ </w:t>
      </w:r>
      <w:r w:rsidR="00FE3BBD">
        <w:rPr>
          <w:rFonts w:ascii="Times New Roman" w:hAnsi="Times New Roman"/>
          <w:b/>
          <w:sz w:val="28"/>
          <w:szCs w:val="28"/>
        </w:rPr>
        <w:t>УКАЗАНИЯ</w:t>
      </w: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hAnsi="Times New Roman"/>
          <w:b/>
          <w:sz w:val="28"/>
          <w:szCs w:val="28"/>
        </w:rPr>
        <w:t>самостоятельной работы</w:t>
      </w:r>
    </w:p>
    <w:p w:rsidR="00221427" w:rsidRDefault="00221427" w:rsidP="00221427">
      <w:pPr>
        <w:pStyle w:val="a5"/>
        <w:rPr>
          <w:rFonts w:ascii="Times New Roman" w:hAnsi="Times New Roman"/>
          <w:b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b/>
          <w:sz w:val="28"/>
          <w:szCs w:val="28"/>
        </w:rPr>
      </w:pPr>
    </w:p>
    <w:p w:rsidR="00221427" w:rsidRPr="00F436C1" w:rsidRDefault="004B3C8D" w:rsidP="004B3C8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ОП.03 </w:t>
      </w:r>
      <w:r w:rsidR="00221427">
        <w:rPr>
          <w:rFonts w:ascii="Times New Roman" w:hAnsi="Times New Roman"/>
          <w:b/>
          <w:sz w:val="28"/>
          <w:szCs w:val="28"/>
        </w:rPr>
        <w:t>«Электротехн</w:t>
      </w:r>
      <w:r w:rsidR="00532744">
        <w:rPr>
          <w:rFonts w:ascii="Times New Roman" w:hAnsi="Times New Roman"/>
          <w:b/>
          <w:sz w:val="28"/>
          <w:szCs w:val="28"/>
        </w:rPr>
        <w:t>ика и электроника</w:t>
      </w:r>
      <w:r w:rsidR="00221427">
        <w:rPr>
          <w:rFonts w:ascii="Times New Roman" w:hAnsi="Times New Roman"/>
          <w:b/>
          <w:sz w:val="28"/>
          <w:szCs w:val="28"/>
        </w:rPr>
        <w:t>»</w:t>
      </w:r>
    </w:p>
    <w:p w:rsidR="004B3C8D" w:rsidRDefault="004B3C8D" w:rsidP="00221427">
      <w:pPr>
        <w:rPr>
          <w:b/>
          <w:sz w:val="28"/>
          <w:szCs w:val="28"/>
        </w:rPr>
      </w:pPr>
    </w:p>
    <w:p w:rsidR="00C30EF9" w:rsidRPr="00C30EF9" w:rsidRDefault="00C30EF9" w:rsidP="00C30EF9">
      <w:pPr>
        <w:jc w:val="center"/>
        <w:rPr>
          <w:b/>
          <w:sz w:val="28"/>
          <w:szCs w:val="28"/>
        </w:rPr>
      </w:pPr>
      <w:r w:rsidRPr="00C30EF9">
        <w:rPr>
          <w:b/>
          <w:sz w:val="28"/>
          <w:szCs w:val="28"/>
        </w:rPr>
        <w:t xml:space="preserve">Специальность  15.02.13 </w:t>
      </w:r>
    </w:p>
    <w:p w:rsidR="00C30EF9" w:rsidRPr="00C30EF9" w:rsidRDefault="00C30EF9" w:rsidP="00C30EF9">
      <w:pPr>
        <w:jc w:val="center"/>
        <w:rPr>
          <w:b/>
        </w:rPr>
      </w:pPr>
      <w:r w:rsidRPr="00C30EF9">
        <w:rPr>
          <w:b/>
          <w:sz w:val="28"/>
          <w:szCs w:val="28"/>
        </w:rPr>
        <w:t>«Техническое обслуживание и ремонт систем вентиляции и кондиционирования»</w:t>
      </w: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Pr="00F436C1" w:rsidRDefault="00C30EF9" w:rsidP="0022142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</w:t>
      </w:r>
      <w:r w:rsidR="0071591D">
        <w:rPr>
          <w:rFonts w:ascii="Times New Roman" w:hAnsi="Times New Roman"/>
          <w:sz w:val="28"/>
          <w:szCs w:val="28"/>
        </w:rPr>
        <w:t>9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221427" w:rsidRPr="00EC4EC2" w:rsidTr="007F3084">
        <w:tc>
          <w:tcPr>
            <w:tcW w:w="4928" w:type="dxa"/>
          </w:tcPr>
          <w:p w:rsidR="00A826C5" w:rsidRDefault="00221427" w:rsidP="00A826C5">
            <w:pPr>
              <w:rPr>
                <w:sz w:val="28"/>
                <w:szCs w:val="28"/>
              </w:rPr>
            </w:pPr>
            <w:r w:rsidRPr="00CE45C3">
              <w:rPr>
                <w:sz w:val="28"/>
                <w:szCs w:val="28"/>
              </w:rPr>
              <w:lastRenderedPageBreak/>
              <w:t>Одобрена</w:t>
            </w:r>
            <w:r w:rsidRPr="00EC4EC2">
              <w:rPr>
                <w:sz w:val="28"/>
                <w:szCs w:val="28"/>
              </w:rPr>
              <w:t xml:space="preserve"> </w:t>
            </w:r>
            <w:r w:rsidR="00A826C5">
              <w:rPr>
                <w:sz w:val="28"/>
                <w:szCs w:val="28"/>
              </w:rPr>
              <w:t>предметно-цикловой комиссией    дисциплин профессионального цикла специальностей 08.02.03,08.02.09,15.02.13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221427" w:rsidRPr="00EC4EC2" w:rsidRDefault="00C30EF9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</w:t>
            </w:r>
            <w:r w:rsidR="0071591D">
              <w:rPr>
                <w:rFonts w:ascii="Times New Roman" w:hAnsi="Times New Roman"/>
                <w:sz w:val="28"/>
                <w:szCs w:val="28"/>
              </w:rPr>
              <w:t>9</w:t>
            </w:r>
            <w:r w:rsidR="00221427" w:rsidRPr="00EC4EC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221427" w:rsidRPr="00EC4EC2" w:rsidRDefault="00221427" w:rsidP="007F3084">
            <w:pPr>
              <w:pStyle w:val="a5"/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221427" w:rsidRPr="00EC4EC2" w:rsidRDefault="00221427" w:rsidP="007F30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21427" w:rsidRPr="007E6F5D" w:rsidRDefault="00221427" w:rsidP="007F308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 xml:space="preserve">Разработана на основе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C4EC2">
              <w:rPr>
                <w:rFonts w:ascii="Times New Roman" w:hAnsi="Times New Roman"/>
                <w:sz w:val="28"/>
                <w:szCs w:val="28"/>
              </w:rPr>
              <w:t>абочей 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ограммы </w:t>
            </w:r>
            <w:r w:rsidRPr="007E6F5D">
              <w:rPr>
                <w:rFonts w:ascii="Times New Roman" w:hAnsi="Times New Roman"/>
                <w:sz w:val="28"/>
                <w:szCs w:val="28"/>
              </w:rPr>
              <w:t>«Электротехн</w:t>
            </w:r>
            <w:r w:rsidR="00532744">
              <w:rPr>
                <w:rFonts w:ascii="Times New Roman" w:hAnsi="Times New Roman"/>
                <w:sz w:val="28"/>
                <w:szCs w:val="28"/>
              </w:rPr>
              <w:t>ика и электроника</w:t>
            </w:r>
            <w:r w:rsidRPr="007E6F5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30EF9" w:rsidRDefault="00C30EF9" w:rsidP="00C30EF9">
            <w:pPr>
              <w:jc w:val="both"/>
              <w:rPr>
                <w:sz w:val="28"/>
                <w:szCs w:val="28"/>
              </w:rPr>
            </w:pPr>
            <w:r w:rsidRPr="005274CE">
              <w:rPr>
                <w:sz w:val="28"/>
                <w:szCs w:val="28"/>
              </w:rPr>
              <w:t xml:space="preserve">Специальность  </w:t>
            </w:r>
            <w:r>
              <w:rPr>
                <w:sz w:val="28"/>
                <w:szCs w:val="28"/>
              </w:rPr>
              <w:t>15.02.13</w:t>
            </w:r>
          </w:p>
          <w:p w:rsidR="00C30EF9" w:rsidRDefault="00C30EF9" w:rsidP="00C30EF9">
            <w:pPr>
              <w:jc w:val="both"/>
            </w:pPr>
            <w:r w:rsidRPr="00481403">
              <w:rPr>
                <w:sz w:val="28"/>
                <w:szCs w:val="28"/>
              </w:rPr>
              <w:t>«</w:t>
            </w:r>
            <w:r w:rsidRPr="00951B1F">
              <w:rPr>
                <w:sz w:val="28"/>
                <w:szCs w:val="28"/>
              </w:rPr>
              <w:t>Техническое обслуживание и ремонт систем вентиляции и кондиционирования</w:t>
            </w:r>
            <w:r w:rsidRPr="00481403">
              <w:rPr>
                <w:sz w:val="28"/>
                <w:szCs w:val="28"/>
              </w:rPr>
              <w:t>»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6227" w:rsidRPr="00EC4EC2" w:rsidRDefault="00221427" w:rsidP="00D7622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jc w:val="both"/>
              <w:rPr>
                <w:sz w:val="28"/>
                <w:szCs w:val="28"/>
              </w:rPr>
            </w:pPr>
          </w:p>
        </w:tc>
      </w:tr>
    </w:tbl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532744" w:rsidP="002214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Ногина А.В</w:t>
      </w:r>
      <w:r w:rsidR="00221427">
        <w:rPr>
          <w:sz w:val="28"/>
          <w:szCs w:val="28"/>
        </w:rPr>
        <w:t>., преподаватель ОГАПОУ «БСК»</w:t>
      </w:r>
    </w:p>
    <w:p w:rsidR="00221427" w:rsidRDefault="00221427" w:rsidP="00221427">
      <w:pPr>
        <w:spacing w:line="360" w:lineRule="auto"/>
        <w:jc w:val="both"/>
        <w:rPr>
          <w:sz w:val="28"/>
          <w:szCs w:val="28"/>
        </w:rPr>
      </w:pPr>
    </w:p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221427" w:rsidP="00221427">
      <w:pPr>
        <w:spacing w:line="360" w:lineRule="auto"/>
        <w:rPr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t>ПОЯСНИТЕЛЬНАЯ ЗАПИСКА</w:t>
      </w:r>
    </w:p>
    <w:p w:rsidR="00221427" w:rsidRPr="00C52DF3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Pr="00C30EF9" w:rsidRDefault="002C2E40" w:rsidP="00C30EF9">
      <w:pPr>
        <w:ind w:firstLine="426"/>
        <w:jc w:val="both"/>
        <w:rPr>
          <w:sz w:val="30"/>
          <w:szCs w:val="30"/>
        </w:rPr>
      </w:pPr>
      <w:r w:rsidRPr="00C30EF9">
        <w:rPr>
          <w:sz w:val="30"/>
          <w:szCs w:val="30"/>
        </w:rPr>
        <w:t>Методические рекомендации</w:t>
      </w:r>
      <w:r w:rsidR="00221427" w:rsidRPr="00C30EF9">
        <w:rPr>
          <w:sz w:val="30"/>
          <w:szCs w:val="30"/>
        </w:rPr>
        <w:t xml:space="preserve"> по выполнению самостоятельных работ по дисциплине «</w:t>
      </w:r>
      <w:r w:rsidR="00221427" w:rsidRPr="00C30EF9">
        <w:rPr>
          <w:sz w:val="28"/>
          <w:szCs w:val="28"/>
        </w:rPr>
        <w:t>Электротехн</w:t>
      </w:r>
      <w:r w:rsidR="00532744" w:rsidRPr="00C30EF9">
        <w:rPr>
          <w:sz w:val="28"/>
          <w:szCs w:val="28"/>
        </w:rPr>
        <w:t>ика и электроника</w:t>
      </w:r>
      <w:r w:rsidR="00221427" w:rsidRPr="00C30EF9">
        <w:rPr>
          <w:sz w:val="30"/>
          <w:szCs w:val="30"/>
        </w:rPr>
        <w:t xml:space="preserve">» 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уровня </w:t>
      </w:r>
      <w:r w:rsidR="00C30EF9" w:rsidRPr="00C30EF9">
        <w:rPr>
          <w:sz w:val="28"/>
          <w:szCs w:val="28"/>
        </w:rPr>
        <w:t>Специальность  15.02.13 «Техническое обслуживание и ремонт систем вентиляции и кондиционирования»</w:t>
      </w:r>
      <w:r w:rsidR="00221427" w:rsidRPr="00C30EF9">
        <w:rPr>
          <w:sz w:val="30"/>
          <w:szCs w:val="30"/>
        </w:rPr>
        <w:t>. Уче</w:t>
      </w:r>
      <w:r w:rsidR="00C30EF9" w:rsidRPr="00C30EF9">
        <w:rPr>
          <w:sz w:val="30"/>
          <w:szCs w:val="30"/>
        </w:rPr>
        <w:t>бной программой предусмотрено 14</w:t>
      </w:r>
      <w:r w:rsidR="00221427" w:rsidRPr="00C30EF9">
        <w:rPr>
          <w:sz w:val="30"/>
          <w:szCs w:val="30"/>
        </w:rPr>
        <w:t xml:space="preserve"> часов на самостоятельную подготовку студента.</w:t>
      </w:r>
    </w:p>
    <w:p w:rsidR="00221427" w:rsidRPr="00C30EF9" w:rsidRDefault="00221427" w:rsidP="00C30EF9">
      <w:pPr>
        <w:widowControl/>
        <w:autoSpaceDE/>
        <w:autoSpaceDN/>
        <w:adjustRightInd/>
        <w:spacing w:after="100" w:line="360" w:lineRule="atLeast"/>
        <w:ind w:right="-22" w:firstLine="426"/>
        <w:jc w:val="both"/>
        <w:rPr>
          <w:sz w:val="30"/>
          <w:szCs w:val="30"/>
        </w:rPr>
      </w:pPr>
      <w:r w:rsidRPr="00C30EF9">
        <w:rPr>
          <w:sz w:val="30"/>
          <w:szCs w:val="30"/>
        </w:rPr>
        <w:t>Дидактические цели самостоятельной работы состоят в том, чтобы: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21427" w:rsidRPr="00544C48" w:rsidRDefault="00221427" w:rsidP="00221427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 частнодидактической цели выделяем три типа самостоятельных работ: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21427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221427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221427" w:rsidRPr="00544C48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221427" w:rsidRPr="00544C48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lastRenderedPageBreak/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21427" w:rsidRDefault="00221427" w:rsidP="00221427">
      <w:pPr>
        <w:widowControl/>
        <w:shd w:val="clear" w:color="auto" w:fill="FFFFFF"/>
        <w:rPr>
          <w:color w:val="000000"/>
          <w:sz w:val="32"/>
          <w:szCs w:val="32"/>
        </w:rPr>
      </w:pPr>
    </w:p>
    <w:p w:rsidR="00221427" w:rsidRDefault="00221427" w:rsidP="00221427">
      <w:pPr>
        <w:pStyle w:val="a3"/>
        <w:spacing w:after="0"/>
        <w:jc w:val="center"/>
        <w:rPr>
          <w:sz w:val="32"/>
          <w:szCs w:val="32"/>
        </w:rPr>
      </w:pPr>
    </w:p>
    <w:p w:rsidR="00221427" w:rsidRDefault="00221427" w:rsidP="00221427">
      <w:pPr>
        <w:pStyle w:val="a3"/>
        <w:spacing w:after="0"/>
        <w:jc w:val="center"/>
        <w:rPr>
          <w:sz w:val="32"/>
          <w:szCs w:val="32"/>
        </w:rPr>
      </w:pPr>
    </w:p>
    <w:p w:rsidR="00C30EF9" w:rsidRDefault="00221427" w:rsidP="00C30EF9">
      <w:pPr>
        <w:pStyle w:val="a3"/>
        <w:spacing w:after="0"/>
        <w:jc w:val="both"/>
      </w:pPr>
      <w:r w:rsidRPr="002C2E40">
        <w:rPr>
          <w:sz w:val="28"/>
          <w:szCs w:val="28"/>
        </w:rPr>
        <w:t>Темы, вынесенные на самостоятельную учебную  деятельность студентов по  дисциплине  «Электротехн</w:t>
      </w:r>
      <w:r w:rsidR="00532744">
        <w:rPr>
          <w:sz w:val="28"/>
          <w:szCs w:val="28"/>
        </w:rPr>
        <w:t>ика и электроника</w:t>
      </w:r>
      <w:r w:rsidRPr="002C2E40">
        <w:rPr>
          <w:sz w:val="28"/>
          <w:szCs w:val="28"/>
        </w:rPr>
        <w:t xml:space="preserve">» для специальности </w:t>
      </w:r>
      <w:r w:rsidR="00C30EF9">
        <w:rPr>
          <w:sz w:val="28"/>
          <w:szCs w:val="28"/>
        </w:rPr>
        <w:t>15.02.13</w:t>
      </w:r>
      <w:r w:rsidR="00C30EF9" w:rsidRPr="00481403">
        <w:rPr>
          <w:sz w:val="28"/>
          <w:szCs w:val="28"/>
        </w:rPr>
        <w:t xml:space="preserve"> «</w:t>
      </w:r>
      <w:r w:rsidR="00C30EF9" w:rsidRPr="00951B1F">
        <w:rPr>
          <w:sz w:val="28"/>
          <w:szCs w:val="28"/>
        </w:rPr>
        <w:t>Техническое обслуживание и ремонт систем вентиляции и кондиционирования</w:t>
      </w:r>
      <w:r w:rsidR="00C30EF9" w:rsidRPr="00481403">
        <w:rPr>
          <w:sz w:val="28"/>
          <w:szCs w:val="28"/>
        </w:rPr>
        <w:t>»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"/>
        <w:gridCol w:w="2269"/>
        <w:gridCol w:w="2268"/>
        <w:gridCol w:w="851"/>
        <w:gridCol w:w="2410"/>
        <w:gridCol w:w="2551"/>
      </w:tblGrid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Литература</w:t>
            </w:r>
          </w:p>
        </w:tc>
      </w:tr>
      <w:tr w:rsidR="00221427" w:rsidRPr="009D6EA4" w:rsidTr="007F3084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5</w:t>
            </w:r>
          </w:p>
        </w:tc>
      </w:tr>
      <w:tr w:rsidR="00C30EF9" w:rsidRPr="009D6EA4" w:rsidTr="007F3084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F9" w:rsidRPr="009D6EA4" w:rsidRDefault="00C30EF9" w:rsidP="007F3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F9" w:rsidRPr="00697F6E" w:rsidRDefault="00C30EF9" w:rsidP="00C30EF9">
            <w:pPr>
              <w:rPr>
                <w:b/>
              </w:rPr>
            </w:pPr>
            <w:r w:rsidRPr="00697F6E">
              <w:rPr>
                <w:b/>
              </w:rPr>
              <w:t>Тема 1.1.</w:t>
            </w:r>
          </w:p>
          <w:p w:rsidR="00C30EF9" w:rsidRPr="009D6EA4" w:rsidRDefault="00C30EF9" w:rsidP="00C30EF9">
            <w:pPr>
              <w:rPr>
                <w:sz w:val="24"/>
                <w:szCs w:val="24"/>
              </w:rPr>
            </w:pPr>
            <w:r w:rsidRPr="00A52D60">
              <w:t>Электрические цепи постоянного тока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F9" w:rsidRPr="009D6EA4" w:rsidRDefault="00C30EF9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bCs/>
                <w:sz w:val="24"/>
                <w:szCs w:val="24"/>
              </w:rPr>
              <w:t>Расчетное задание на определение эквивалентной емкости</w:t>
            </w:r>
            <w:r w:rsidRPr="009D6EA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F9" w:rsidRPr="009D6EA4" w:rsidRDefault="00C30EF9" w:rsidP="007F3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F9" w:rsidRPr="009D6EA4" w:rsidRDefault="00C30EF9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Конденсаторы, емкость конденсаторов.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F9" w:rsidRPr="009D6EA4" w:rsidRDefault="00C30EF9" w:rsidP="00C30EF9">
            <w:pPr>
              <w:pStyle w:val="a8"/>
              <w:spacing w:before="0" w:beforeAutospacing="0" w:after="0" w:afterAutospacing="0"/>
            </w:pPr>
            <w:r w:rsidRPr="009D6EA4">
              <w:t xml:space="preserve">Литература: </w:t>
            </w:r>
            <w:r w:rsidRPr="009D6EA4">
              <w:rPr>
                <w:spacing w:val="-2"/>
              </w:rPr>
              <w:t>Ф.Е.Евдокимов Теоретические основы электротехники. – М.: Высшая</w:t>
            </w:r>
            <w:r>
              <w:t xml:space="preserve"> школа, 2015</w:t>
            </w:r>
            <w:r w:rsidRPr="009D6EA4">
              <w:t>.</w:t>
            </w: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307E5B" w:rsidP="007F3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F9" w:rsidRPr="00697F6E" w:rsidRDefault="00C30EF9" w:rsidP="00C30EF9">
            <w:pPr>
              <w:rPr>
                <w:b/>
              </w:rPr>
            </w:pPr>
            <w:r w:rsidRPr="00697F6E">
              <w:rPr>
                <w:b/>
              </w:rPr>
              <w:t>Тема 1.1.</w:t>
            </w:r>
          </w:p>
          <w:p w:rsidR="00221427" w:rsidRPr="00C30EF9" w:rsidRDefault="00C30EF9" w:rsidP="00C30EF9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C30EF9">
              <w:rPr>
                <w:rFonts w:ascii="Times New Roman" w:hAnsi="Times New Roman" w:cs="Times New Roman"/>
                <w:b w:val="0"/>
                <w:sz w:val="24"/>
              </w:rPr>
              <w:t>Электрические цепи постоянного тока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C30EF9" w:rsidP="007F3084">
            <w:pPr>
              <w:pStyle w:val="31"/>
              <w:ind w:left="0"/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Расчетное задание на определение эквивалентного сопротивления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7F3084" w:rsidP="007F3084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C30EF9" w:rsidP="007F308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Определение эквивалентного сопротивления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C30EF9" w:rsidP="007F3084">
            <w:pPr>
              <w:pStyle w:val="a8"/>
              <w:spacing w:before="0" w:beforeAutospacing="0" w:after="0" w:afterAutospacing="0"/>
            </w:pPr>
            <w:r w:rsidRPr="009D6EA4">
              <w:t>Н.Ю. Морозова Электротехника и э</w:t>
            </w:r>
            <w:r>
              <w:t>лектроника. – М.: Академия, 2016</w:t>
            </w:r>
            <w:r w:rsidRPr="009D6EA4">
              <w:t>.</w:t>
            </w:r>
          </w:p>
        </w:tc>
      </w:tr>
      <w:tr w:rsidR="00221427" w:rsidRPr="009D6EA4" w:rsidTr="007F3084">
        <w:trPr>
          <w:trHeight w:val="1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</w:p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C30EF9" w:rsidP="007F3084">
            <w:pPr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Тема 1.2 </w:t>
            </w:r>
            <w:r w:rsidR="00221427" w:rsidRPr="009D6EA4">
              <w:rPr>
                <w:bCs/>
                <w:sz w:val="24"/>
                <w:szCs w:val="24"/>
              </w:rPr>
              <w:t>Однофазные цепи  переменного тока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Расчет параметров разветвленной и неразветвленной цепи переменного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532744" w:rsidP="007F3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Цепи переменного тока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a8"/>
              <w:spacing w:before="0" w:beforeAutospacing="0" w:after="0" w:afterAutospacing="0"/>
            </w:pPr>
            <w:r w:rsidRPr="009D6EA4">
              <w:t>Н.Ю. Морозова Электротехника и э</w:t>
            </w:r>
            <w:r w:rsidR="00C30EF9">
              <w:t>лектроника. – М.: Академия, 2016</w:t>
            </w:r>
            <w:r w:rsidRPr="009D6EA4">
              <w:t>.</w:t>
            </w:r>
          </w:p>
          <w:p w:rsidR="00221427" w:rsidRPr="009D6EA4" w:rsidRDefault="00221427" w:rsidP="007F3084">
            <w:pPr>
              <w:pStyle w:val="a8"/>
              <w:spacing w:before="0" w:beforeAutospacing="0" w:after="0" w:afterAutospacing="0"/>
            </w:pPr>
            <w:r w:rsidRPr="009D6EA4">
              <w:t>http://electrikam.com/raschet-nerazvetvlennyx-cepej-peremennogo-toka/</w:t>
            </w: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32E03" w:rsidRDefault="00221427" w:rsidP="007F3084">
            <w:pPr>
              <w:jc w:val="center"/>
              <w:rPr>
                <w:sz w:val="24"/>
                <w:szCs w:val="24"/>
              </w:rPr>
            </w:pPr>
            <w:r w:rsidRPr="00032E03">
              <w:rPr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32E03" w:rsidRDefault="00307E5B" w:rsidP="007F3084">
            <w:pPr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Тема 1.3</w:t>
            </w:r>
            <w:r w:rsidR="00221427" w:rsidRPr="00032E03">
              <w:rPr>
                <w:bCs/>
                <w:color w:val="000000"/>
                <w:sz w:val="24"/>
                <w:szCs w:val="24"/>
              </w:rPr>
              <w:t>Трехфазные электрические цепи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32E03" w:rsidRDefault="00221427" w:rsidP="007F3084">
            <w:pPr>
              <w:rPr>
                <w:sz w:val="24"/>
                <w:szCs w:val="24"/>
                <w:highlight w:val="yellow"/>
              </w:rPr>
            </w:pPr>
            <w:r w:rsidRPr="00032E03">
              <w:rPr>
                <w:bCs/>
                <w:sz w:val="24"/>
                <w:szCs w:val="24"/>
              </w:rPr>
              <w:t>Расчет параметров трехфазной цепи переменного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32E03" w:rsidRDefault="007F3084" w:rsidP="007F3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32E03" w:rsidRDefault="00221427" w:rsidP="007F3084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032E03">
              <w:rPr>
                <w:sz w:val="24"/>
                <w:szCs w:val="24"/>
              </w:rPr>
              <w:t>Трехфазная цепь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32E03" w:rsidRDefault="00221427" w:rsidP="007F3084">
            <w:pPr>
              <w:jc w:val="both"/>
              <w:rPr>
                <w:sz w:val="24"/>
                <w:szCs w:val="24"/>
              </w:rPr>
            </w:pPr>
            <w:r w:rsidRPr="00032E03">
              <w:rPr>
                <w:sz w:val="24"/>
                <w:szCs w:val="24"/>
              </w:rPr>
              <w:t xml:space="preserve">Ф.Е. Евдокимов </w:t>
            </w:r>
          </w:p>
          <w:p w:rsidR="00221427" w:rsidRPr="00032E03" w:rsidRDefault="00221427" w:rsidP="007F3084">
            <w:pPr>
              <w:jc w:val="both"/>
              <w:rPr>
                <w:sz w:val="24"/>
                <w:szCs w:val="24"/>
              </w:rPr>
            </w:pPr>
            <w:r w:rsidRPr="00032E03">
              <w:rPr>
                <w:sz w:val="24"/>
                <w:szCs w:val="24"/>
              </w:rPr>
              <w:t>«Теоретические основы электротехники»</w:t>
            </w:r>
          </w:p>
          <w:p w:rsidR="00221427" w:rsidRPr="00956FCA" w:rsidRDefault="00221427" w:rsidP="007F3084">
            <w:pPr>
              <w:pStyle w:val="a8"/>
              <w:spacing w:before="0" w:beforeAutospacing="0" w:after="0" w:afterAutospacing="0"/>
            </w:pPr>
            <w:r w:rsidRPr="00032E03">
              <w:t>Н.Ю. Морозова Электротехника и э</w:t>
            </w:r>
            <w:r w:rsidR="00C30EF9">
              <w:t>лектроника. – М.: Академия, 2016</w:t>
            </w:r>
            <w:r w:rsidRPr="00032E03">
              <w:t>.</w:t>
            </w: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32E03" w:rsidRDefault="00221427" w:rsidP="007F3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DD" w:rsidRPr="00041DDD" w:rsidRDefault="00041DDD" w:rsidP="00041DDD">
            <w:pPr>
              <w:rPr>
                <w:sz w:val="24"/>
                <w:szCs w:val="24"/>
              </w:rPr>
            </w:pPr>
            <w:r w:rsidRPr="00041DDD">
              <w:rPr>
                <w:sz w:val="24"/>
                <w:szCs w:val="24"/>
              </w:rPr>
              <w:t>Тема 2.3.</w:t>
            </w:r>
          </w:p>
          <w:p w:rsidR="00041DDD" w:rsidRPr="00041DDD" w:rsidRDefault="00041DDD" w:rsidP="0004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41DDD">
              <w:rPr>
                <w:bCs/>
                <w:sz w:val="24"/>
                <w:szCs w:val="24"/>
              </w:rPr>
              <w:t xml:space="preserve">Электронные выпрямители </w:t>
            </w:r>
          </w:p>
          <w:p w:rsidR="00221427" w:rsidRPr="00373D90" w:rsidRDefault="00221427" w:rsidP="007F3084">
            <w:pPr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373D90" w:rsidRDefault="00307E5B" w:rsidP="007F3084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373D90" w:rsidRDefault="00307E5B" w:rsidP="007F3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5B" w:rsidRPr="00307E5B" w:rsidRDefault="00307E5B" w:rsidP="00307E5B">
            <w:pPr>
              <w:rPr>
                <w:sz w:val="36"/>
                <w:szCs w:val="32"/>
              </w:rPr>
            </w:pPr>
            <w:r w:rsidRPr="00307E5B">
              <w:rPr>
                <w:color w:val="000000" w:themeColor="text1"/>
                <w:sz w:val="24"/>
              </w:rPr>
              <w:t>Составление схем выпрямителей</w:t>
            </w:r>
          </w:p>
          <w:p w:rsidR="00221427" w:rsidRPr="00373D90" w:rsidRDefault="00221427" w:rsidP="007F308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DD" w:rsidRPr="00041DDD" w:rsidRDefault="00041DDD" w:rsidP="00041DD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41DDD">
              <w:rPr>
                <w:color w:val="000000"/>
              </w:rPr>
              <w:t>Харченко В.М. Основы электроники, М., Энергоиздат, 2015.</w:t>
            </w:r>
          </w:p>
          <w:p w:rsidR="00041DDD" w:rsidRPr="00041DDD" w:rsidRDefault="00041DDD" w:rsidP="00041DDD">
            <w:pPr>
              <w:rPr>
                <w:sz w:val="24"/>
                <w:szCs w:val="24"/>
              </w:rPr>
            </w:pPr>
            <w:r w:rsidRPr="00041DDD">
              <w:rPr>
                <w:color w:val="000000"/>
                <w:sz w:val="24"/>
                <w:szCs w:val="24"/>
              </w:rPr>
              <w:t>Герасимов В.В. Основы промышленной электроники, М., Высшая школа, 2016.</w:t>
            </w:r>
          </w:p>
          <w:p w:rsidR="00221427" w:rsidRPr="00373D90" w:rsidRDefault="00221427" w:rsidP="00041DDD">
            <w:pPr>
              <w:rPr>
                <w:sz w:val="24"/>
                <w:szCs w:val="24"/>
              </w:rPr>
            </w:pP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A3308A" w:rsidRDefault="00221427" w:rsidP="007F3084">
            <w:pPr>
              <w:jc w:val="center"/>
              <w:rPr>
                <w:sz w:val="24"/>
                <w:szCs w:val="24"/>
              </w:rPr>
            </w:pPr>
            <w:r w:rsidRPr="00A3308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DD" w:rsidRPr="00041DDD" w:rsidRDefault="00041DDD" w:rsidP="00041DDD">
            <w:pPr>
              <w:rPr>
                <w:sz w:val="24"/>
                <w:szCs w:val="24"/>
              </w:rPr>
            </w:pPr>
            <w:r w:rsidRPr="00041DDD">
              <w:rPr>
                <w:sz w:val="24"/>
                <w:szCs w:val="24"/>
              </w:rPr>
              <w:t>Тема 2.4.</w:t>
            </w:r>
          </w:p>
          <w:p w:rsidR="00221427" w:rsidRPr="00041DDD" w:rsidRDefault="00041DDD" w:rsidP="00041DDD">
            <w:pPr>
              <w:rPr>
                <w:bCs/>
                <w:sz w:val="24"/>
                <w:szCs w:val="24"/>
              </w:rPr>
            </w:pPr>
            <w:r w:rsidRPr="00041DDD">
              <w:rPr>
                <w:sz w:val="24"/>
                <w:szCs w:val="24"/>
              </w:rPr>
              <w:t>Импульсные устройствам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41DDD" w:rsidRDefault="00041DDD" w:rsidP="007F3084">
            <w:pPr>
              <w:rPr>
                <w:bCs/>
                <w:sz w:val="24"/>
                <w:szCs w:val="24"/>
              </w:rPr>
            </w:pPr>
            <w:r w:rsidRPr="00041DDD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Вопросы для самопроверки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41DDD" w:rsidRDefault="00041DDD" w:rsidP="007F3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DD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41DDD" w:rsidRDefault="00041DDD" w:rsidP="007F3084">
            <w:pPr>
              <w:shd w:val="clear" w:color="auto" w:fill="FFFFFF"/>
              <w:rPr>
                <w:sz w:val="24"/>
                <w:szCs w:val="24"/>
              </w:rPr>
            </w:pPr>
            <w:r w:rsidRPr="00041DDD">
              <w:rPr>
                <w:sz w:val="24"/>
                <w:szCs w:val="24"/>
              </w:rPr>
              <w:t>Импульсные 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041DDD" w:rsidRDefault="00041DDD" w:rsidP="007F3084">
            <w:pPr>
              <w:rPr>
                <w:sz w:val="24"/>
                <w:szCs w:val="24"/>
              </w:rPr>
            </w:pPr>
            <w:r w:rsidRPr="00041DDD">
              <w:rPr>
                <w:sz w:val="24"/>
                <w:szCs w:val="24"/>
              </w:rPr>
              <w:t>Ермуратский П.В. Электротехника и электроника. М.;ДМК Пресс. 2016.</w:t>
            </w:r>
          </w:p>
        </w:tc>
      </w:tr>
      <w:tr w:rsidR="00221427" w:rsidRPr="009D6EA4" w:rsidTr="007F3084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:</w:t>
            </w:r>
            <w:r w:rsidR="00C30EF9">
              <w:rPr>
                <w:sz w:val="24"/>
                <w:szCs w:val="24"/>
              </w:rPr>
              <w:t>14</w:t>
            </w:r>
          </w:p>
        </w:tc>
      </w:tr>
    </w:tbl>
    <w:p w:rsidR="002C2E40" w:rsidRPr="0095670A" w:rsidRDefault="002C2E40" w:rsidP="002C2E40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2C2E40" w:rsidRPr="003228DC" w:rsidTr="00532744">
        <w:tc>
          <w:tcPr>
            <w:tcW w:w="2988" w:type="dxa"/>
          </w:tcPr>
          <w:p w:rsidR="002C2E40" w:rsidRPr="0095670A" w:rsidRDefault="002C2E40" w:rsidP="005327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2C2E40" w:rsidRPr="0095670A" w:rsidRDefault="002C2E40" w:rsidP="005327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2C2E40" w:rsidRPr="003228DC" w:rsidTr="00532744">
        <w:tc>
          <w:tcPr>
            <w:tcW w:w="2988" w:type="dxa"/>
          </w:tcPr>
          <w:p w:rsidR="002C2E40" w:rsidRPr="0095670A" w:rsidRDefault="002C2E40" w:rsidP="005327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2C2E40" w:rsidRPr="0095670A" w:rsidRDefault="002C2E40" w:rsidP="00532744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</w:t>
            </w:r>
            <w:r>
              <w:rPr>
                <w:rFonts w:eastAsia="Arial Unicode MS"/>
                <w:sz w:val="28"/>
                <w:szCs w:val="28"/>
              </w:rPr>
              <w:t>имые для самостоятельной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работы теоретические </w:t>
            </w:r>
            <w:r>
              <w:rPr>
                <w:rFonts w:eastAsia="Arial Unicode MS"/>
                <w:sz w:val="28"/>
                <w:szCs w:val="28"/>
              </w:rPr>
              <w:t xml:space="preserve">знании . Правильно оформлена практическая часть работы - соблюдена последовательность выполнения данного вида работ, правильно выполнен расчет. </w:t>
            </w:r>
            <w:r w:rsidRPr="0095670A">
              <w:rPr>
                <w:rFonts w:eastAsia="Arial Unicode MS"/>
                <w:sz w:val="28"/>
                <w:szCs w:val="28"/>
              </w:rPr>
              <w:t>Работа оформлена аккуратно.</w:t>
            </w:r>
          </w:p>
        </w:tc>
      </w:tr>
      <w:tr w:rsidR="002C2E40" w:rsidRPr="003228DC" w:rsidTr="00532744">
        <w:tc>
          <w:tcPr>
            <w:tcW w:w="2988" w:type="dxa"/>
          </w:tcPr>
          <w:p w:rsidR="002C2E40" w:rsidRPr="0095670A" w:rsidRDefault="002C2E40" w:rsidP="005327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2C2E40" w:rsidRPr="0095670A" w:rsidRDefault="002C2E40" w:rsidP="0053274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5670A">
              <w:rPr>
                <w:rFonts w:eastAsia="Arial Unicode MS"/>
                <w:sz w:val="28"/>
                <w:szCs w:val="28"/>
              </w:rPr>
              <w:t>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работы.</w:t>
            </w:r>
          </w:p>
        </w:tc>
      </w:tr>
      <w:tr w:rsidR="002C2E40" w:rsidRPr="003228DC" w:rsidTr="00532744">
        <w:trPr>
          <w:trHeight w:val="1455"/>
        </w:trPr>
        <w:tc>
          <w:tcPr>
            <w:tcW w:w="2988" w:type="dxa"/>
          </w:tcPr>
          <w:p w:rsidR="002C2E40" w:rsidRPr="0095670A" w:rsidRDefault="002C2E40" w:rsidP="005327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2C2E40" w:rsidRPr="0095670A" w:rsidRDefault="002C2E40" w:rsidP="00532744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</w:t>
            </w:r>
            <w:r>
              <w:rPr>
                <w:rFonts w:eastAsia="Arial Unicode MS"/>
                <w:sz w:val="28"/>
                <w:szCs w:val="28"/>
              </w:rPr>
              <w:t xml:space="preserve">олняет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>других обучающихся.</w:t>
            </w:r>
          </w:p>
        </w:tc>
      </w:tr>
      <w:tr w:rsidR="002C2E40" w:rsidRPr="003228DC" w:rsidTr="00532744">
        <w:trPr>
          <w:trHeight w:val="180"/>
        </w:trPr>
        <w:tc>
          <w:tcPr>
            <w:tcW w:w="2988" w:type="dxa"/>
          </w:tcPr>
          <w:p w:rsidR="002C2E40" w:rsidRPr="0095670A" w:rsidRDefault="002C2E40" w:rsidP="005327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2C2E40" w:rsidRDefault="002C2E40" w:rsidP="0053274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самостоятельная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2C2E40" w:rsidRPr="0095670A" w:rsidRDefault="002C2E40" w:rsidP="00532744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>
      <w:pPr>
        <w:jc w:val="center"/>
        <w:rPr>
          <w:color w:val="000000" w:themeColor="text1"/>
          <w:sz w:val="32"/>
          <w:szCs w:val="32"/>
        </w:rPr>
      </w:pPr>
    </w:p>
    <w:p w:rsidR="002C2E40" w:rsidRDefault="002C2E40" w:rsidP="00221427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/>
    <w:p w:rsidR="00221427" w:rsidRPr="006773B5" w:rsidRDefault="00041DDD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Самостоятельная работа № 1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Конденсаторы, емкость конденсаторов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C2E40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>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эквивалентной емкости при смешанном соединении конденсаторов, а также распределения зарядов и напряжений</w:t>
      </w:r>
      <w:r w:rsidRPr="006773B5">
        <w:rPr>
          <w:color w:val="000000" w:themeColor="text1"/>
          <w:sz w:val="28"/>
          <w:szCs w:val="28"/>
        </w:rPr>
        <w:t xml:space="preserve">. </w:t>
      </w: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• рассчитывать параметры электрических схем;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• иметь представление о электроизоляционных материалах.</w:t>
      </w:r>
    </w:p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2C2E40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в журнал </w:t>
      </w:r>
      <w:r>
        <w:rPr>
          <w:color w:val="000000" w:themeColor="text1"/>
          <w:sz w:val="28"/>
          <w:szCs w:val="28"/>
        </w:rPr>
        <w:t>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Задача.</w:t>
      </w:r>
    </w:p>
    <w:p w:rsidR="00221427" w:rsidRPr="006773B5" w:rsidRDefault="00221427" w:rsidP="00221427">
      <w:pPr>
        <w:widowControl/>
        <w:autoSpaceDE/>
        <w:autoSpaceDN/>
        <w:adjustRightInd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Вычислить эквивалентную емкость батареи конденсаторов; напряжение сети, напряжение на каждом конденсаторе; общий заряд и заряд на каждом конденсаторе; энергию, накопленную батареей, а также потенциал заданной точки.</w:t>
      </w:r>
    </w:p>
    <w:p w:rsidR="00221427" w:rsidRPr="006773B5" w:rsidRDefault="00221427" w:rsidP="00221427">
      <w:pPr>
        <w:widowControl/>
        <w:autoSpaceDE/>
        <w:autoSpaceDN/>
        <w:adjustRightInd/>
        <w:jc w:val="center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125529" cy="1428750"/>
            <wp:effectExtent l="19050" t="0" r="8071" b="0"/>
            <wp:docPr id="2" name="Рисунок 1" descr="http://www.studfiles.ru/html/2706/50/html_sDdx4WCboo.enxh/htmlconvd-V0S9UZ_html_m4866fb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50/html_sDdx4WCboo.enxh/htmlconvd-V0S9UZ_html_m4866fb8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116" cy="142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75"/>
        <w:gridCol w:w="810"/>
        <w:gridCol w:w="967"/>
        <w:gridCol w:w="967"/>
        <w:gridCol w:w="967"/>
        <w:gridCol w:w="1824"/>
        <w:gridCol w:w="1606"/>
        <w:gridCol w:w="1354"/>
      </w:tblGrid>
      <w:tr w:rsidR="00221427" w:rsidRPr="006773B5" w:rsidTr="007F3084"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lastRenderedPageBreak/>
              <w:t>№ </w:t>
            </w:r>
            <w:r w:rsidRPr="006773B5">
              <w:rPr>
                <w:bCs/>
                <w:color w:val="000000" w:themeColor="text1"/>
                <w:sz w:val="24"/>
                <w:szCs w:val="24"/>
              </w:rPr>
              <w:t>вар.</w:t>
            </w:r>
          </w:p>
        </w:tc>
        <w:tc>
          <w:tcPr>
            <w:tcW w:w="53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Емкость конденсатора, мкФ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Напряжение,</w:t>
            </w:r>
          </w:p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заряд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Точка, потенциал которой следует вычислить</w:t>
            </w:r>
          </w:p>
        </w:tc>
      </w:tr>
      <w:tr w:rsidR="00221427" w:rsidRPr="006773B5" w:rsidTr="007F308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U=20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=72∙10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=25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=15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=282∙10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=84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=50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37,5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=3∙10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U=40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=54∙10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=45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=8∙10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=30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=564∙10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=15∙10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=160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=100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U=10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=36∙10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lastRenderedPageBreak/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lastRenderedPageBreak/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=12∙10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=7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=846∙10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=18∙10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=320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=150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=9∙10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041DDD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41DDD">
        <w:rPr>
          <w:color w:val="000000" w:themeColor="text1"/>
          <w:sz w:val="28"/>
          <w:szCs w:val="28"/>
        </w:rPr>
        <w:t xml:space="preserve">Литература: </w:t>
      </w:r>
      <w:r w:rsidR="00041DDD" w:rsidRPr="00041DDD">
        <w:rPr>
          <w:spacing w:val="-2"/>
          <w:sz w:val="28"/>
          <w:szCs w:val="28"/>
        </w:rPr>
        <w:t>Ф.Е.Евдокимов Теоретические основы электротехники. – М.: Высшая</w:t>
      </w:r>
      <w:r w:rsidR="00041DDD" w:rsidRPr="00041DDD">
        <w:rPr>
          <w:sz w:val="28"/>
          <w:szCs w:val="28"/>
        </w:rPr>
        <w:t xml:space="preserve"> школа, 2015.</w:t>
      </w:r>
    </w:p>
    <w:p w:rsidR="00221427" w:rsidRPr="00041DDD" w:rsidRDefault="00E905AA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8" w:history="1">
        <w:r w:rsidR="00221427" w:rsidRPr="00041DDD">
          <w:rPr>
            <w:rStyle w:val="a9"/>
            <w:color w:val="000000" w:themeColor="text1"/>
            <w:sz w:val="28"/>
            <w:szCs w:val="28"/>
          </w:rPr>
          <w:t>http://vashdom.spb.ru/articles/elektroizolyatsionnye-materialy-ih-svoistva-i.htm</w:t>
        </w:r>
      </w:hyperlink>
    </w:p>
    <w:p w:rsidR="00221427" w:rsidRPr="00041DDD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41DDD">
        <w:rPr>
          <w:color w:val="000000" w:themeColor="text1"/>
          <w:sz w:val="28"/>
          <w:szCs w:val="28"/>
        </w:rPr>
        <w:t xml:space="preserve">http://electricalschool.info/spravochnik/material/561-kharakteristiki-jelektroizoljacionnykh.html  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Самостоятельная работа № 2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  <w:r w:rsidRPr="006773B5">
        <w:rPr>
          <w:b/>
          <w:bCs/>
          <w:sz w:val="28"/>
          <w:szCs w:val="28"/>
        </w:rPr>
        <w:t>Определение эквивалентного сопротивления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 xml:space="preserve">    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эквивалентного сопротивления. </w:t>
      </w: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pStyle w:val="2"/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6773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• иметь представление о  методе эквивалентных сопротивлений. </w:t>
      </w:r>
    </w:p>
    <w:p w:rsidR="00221427" w:rsidRPr="006773B5" w:rsidRDefault="002C2E40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• </w:t>
      </w:r>
      <w:r w:rsidR="00221427" w:rsidRPr="006773B5">
        <w:rPr>
          <w:color w:val="000000" w:themeColor="text1"/>
          <w:sz w:val="28"/>
          <w:szCs w:val="28"/>
        </w:rPr>
        <w:t>рассчитать сопротивление цепи.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2C2E40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</w:t>
      </w:r>
      <w:r>
        <w:rPr>
          <w:color w:val="000000" w:themeColor="text1"/>
          <w:sz w:val="28"/>
          <w:szCs w:val="28"/>
        </w:rPr>
        <w:t>в журнал 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> Задача.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 В электрическую цепь включены восемь сопротивлений, схема которых представляет собой смешанное соединение. Номиналы сопротивлений: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1=1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2=2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3=3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4=4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5=5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6=6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7=9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8=18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U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=36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>Определить эквивалентное сопротивление цепи.</w:t>
      </w:r>
    </w:p>
    <w:p w:rsidR="00221427" w:rsidRPr="006773B5" w:rsidRDefault="00221427" w:rsidP="00221427">
      <w:pPr>
        <w:pStyle w:val="a8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124200" cy="1284953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84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2C6" w:rsidRDefault="00E342C6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Default="00221427" w:rsidP="00041DDD">
      <w:pPr>
        <w:pStyle w:val="a8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Литература: </w:t>
      </w:r>
      <w:r w:rsidR="00041DDD" w:rsidRPr="00041DDD">
        <w:rPr>
          <w:sz w:val="28"/>
        </w:rPr>
        <w:t>Н.Ю. Морозова Электротехника и электроника. – М.: Академия, 2016.</w:t>
      </w:r>
    </w:p>
    <w:p w:rsidR="00E342C6" w:rsidRDefault="00E342C6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Самостоятельная работа № 3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  <w:r w:rsidRPr="006773B5">
        <w:rPr>
          <w:b/>
          <w:bCs/>
          <w:sz w:val="28"/>
          <w:szCs w:val="28"/>
        </w:rPr>
        <w:t>Цепи переменного тока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E342C6" w:rsidRDefault="00221427" w:rsidP="00221427">
      <w:pPr>
        <w:widowControl/>
        <w:shd w:val="clear" w:color="auto" w:fill="FFFFFF"/>
        <w:ind w:firstLine="708"/>
        <w:jc w:val="both"/>
        <w:rPr>
          <w:bCs/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>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параметров неразветвленной цепи переменного тока. </w:t>
      </w: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pStyle w:val="2"/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6773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• </w:t>
      </w:r>
      <w:r w:rsidRPr="006773B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рассчитывать параметры цепи переменного тока.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•  </w:t>
      </w:r>
      <w:r w:rsidR="00E342C6">
        <w:rPr>
          <w:color w:val="000000" w:themeColor="text1"/>
          <w:sz w:val="28"/>
          <w:szCs w:val="28"/>
        </w:rPr>
        <w:t xml:space="preserve">уметь </w:t>
      </w:r>
      <w:r w:rsidRPr="006773B5">
        <w:rPr>
          <w:color w:val="000000" w:themeColor="text1"/>
          <w:sz w:val="28"/>
          <w:szCs w:val="28"/>
        </w:rPr>
        <w:t>строить диаграммы.</w:t>
      </w:r>
    </w:p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lastRenderedPageBreak/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E342C6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</w:t>
      </w:r>
      <w:r>
        <w:rPr>
          <w:color w:val="000000" w:themeColor="text1"/>
          <w:sz w:val="28"/>
          <w:szCs w:val="28"/>
        </w:rPr>
        <w:t>в журнал 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Задача.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773B5">
        <w:rPr>
          <w:sz w:val="28"/>
          <w:szCs w:val="28"/>
          <w:shd w:val="clear" w:color="auto" w:fill="FFFFFF"/>
        </w:rPr>
        <w:t>Определить ток и составить баланс мощностей для цепи. Построить топографическую диаграмму и по ней определить напряжение U</w:t>
      </w:r>
      <w:r w:rsidRPr="006773B5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8,5</w:t>
      </w:r>
      <w:r w:rsidRPr="006773B5">
        <w:rPr>
          <w:rStyle w:val="apple-converted-space"/>
          <w:sz w:val="28"/>
          <w:szCs w:val="28"/>
          <w:shd w:val="clear" w:color="auto" w:fill="FFFFFF"/>
        </w:rPr>
        <w:t> </w:t>
      </w:r>
      <w:r w:rsidRPr="006773B5">
        <w:rPr>
          <w:sz w:val="28"/>
          <w:szCs w:val="28"/>
          <w:shd w:val="clear" w:color="auto" w:fill="FFFFFF"/>
        </w:rPr>
        <w:t>между точками 8 и 5 и U</w:t>
      </w:r>
      <w:r w:rsidRPr="006773B5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6,1</w:t>
      </w:r>
      <w:r w:rsidRPr="006773B5">
        <w:rPr>
          <w:rStyle w:val="apple-converted-space"/>
          <w:sz w:val="28"/>
          <w:szCs w:val="28"/>
          <w:shd w:val="clear" w:color="auto" w:fill="FFFFFF"/>
        </w:rPr>
        <w:t> </w:t>
      </w:r>
      <w:r w:rsidRPr="006773B5">
        <w:rPr>
          <w:sz w:val="28"/>
          <w:szCs w:val="28"/>
          <w:shd w:val="clear" w:color="auto" w:fill="FFFFFF"/>
        </w:rPr>
        <w:t>между точками 6 и 1.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695700" cy="9079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90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427" w:rsidRPr="006773B5" w:rsidRDefault="00221427" w:rsidP="00221427">
      <w:pPr>
        <w:pStyle w:val="a8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510194" cy="1238250"/>
            <wp:effectExtent l="19050" t="0" r="440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94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DDD" w:rsidRDefault="00221427" w:rsidP="00221427">
      <w:pPr>
        <w:pStyle w:val="a8"/>
        <w:spacing w:before="0" w:beforeAutospacing="0" w:after="0" w:afterAutospacing="0"/>
        <w:rPr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Литература: </w:t>
      </w:r>
      <w:r w:rsidR="00041DDD" w:rsidRPr="00041DDD">
        <w:rPr>
          <w:sz w:val="28"/>
        </w:rPr>
        <w:t>Н.Ю. Морозова Электротехника и электроника. – М.: Академия, 2016.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sz w:val="28"/>
          <w:szCs w:val="28"/>
        </w:rPr>
      </w:pPr>
      <w:r w:rsidRPr="006773B5">
        <w:rPr>
          <w:sz w:val="28"/>
          <w:szCs w:val="28"/>
        </w:rPr>
        <w:t>http://electrikam.com/raschet-nerazvetvlennyx-cepej-peremennogo-toka/</w:t>
      </w:r>
    </w:p>
    <w:p w:rsidR="00221427" w:rsidRPr="006773B5" w:rsidRDefault="00221427" w:rsidP="00221427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:rsidR="00221427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342C6" w:rsidRPr="006773B5" w:rsidRDefault="00E342C6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Самостоятельная работа № 4</w:t>
      </w:r>
    </w:p>
    <w:p w:rsidR="00221427" w:rsidRPr="006773B5" w:rsidRDefault="00221427" w:rsidP="00221427">
      <w:pPr>
        <w:pStyle w:val="a8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Трехфазная цепь</w:t>
      </w:r>
    </w:p>
    <w:p w:rsidR="00221427" w:rsidRPr="006773B5" w:rsidRDefault="00221427" w:rsidP="00221427">
      <w:pPr>
        <w:pStyle w:val="a8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E342C6" w:rsidRDefault="00221427" w:rsidP="00221427">
      <w:pPr>
        <w:widowControl/>
        <w:shd w:val="clear" w:color="auto" w:fill="FFFFFF"/>
        <w:ind w:firstLine="708"/>
        <w:jc w:val="both"/>
        <w:rPr>
          <w:bCs/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 xml:space="preserve">    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</w:t>
      </w:r>
      <w:r w:rsidRPr="006773B5">
        <w:rPr>
          <w:bCs/>
          <w:sz w:val="28"/>
          <w:szCs w:val="28"/>
        </w:rPr>
        <w:t>параметров трехфазной цепи переменного тока</w:t>
      </w:r>
      <w:r w:rsidRPr="006773B5">
        <w:rPr>
          <w:bCs/>
          <w:color w:val="000000" w:themeColor="text1"/>
          <w:sz w:val="28"/>
          <w:szCs w:val="28"/>
        </w:rPr>
        <w:t xml:space="preserve">. </w:t>
      </w: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pStyle w:val="2"/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6773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• </w:t>
      </w:r>
      <w:r w:rsidR="00E342C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уметь определять показания амперметров</w:t>
      </w:r>
      <w:r w:rsidRPr="006773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</w:p>
    <w:p w:rsidR="00221427" w:rsidRPr="006773B5" w:rsidRDefault="00E342C6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• </w:t>
      </w:r>
      <w:r w:rsidR="00221427" w:rsidRPr="006773B5">
        <w:rPr>
          <w:color w:val="000000" w:themeColor="text1"/>
          <w:sz w:val="28"/>
          <w:szCs w:val="28"/>
        </w:rPr>
        <w:t>рассчитать фазные токи.</w:t>
      </w:r>
    </w:p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E342C6" w:rsidP="00221427">
      <w:pPr>
        <w:pStyle w:val="a8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</w:t>
      </w:r>
      <w:r>
        <w:rPr>
          <w:color w:val="000000" w:themeColor="text1"/>
          <w:sz w:val="28"/>
          <w:szCs w:val="28"/>
        </w:rPr>
        <w:t>в журнал 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Задача.</w:t>
      </w:r>
    </w:p>
    <w:p w:rsidR="00221427" w:rsidRPr="006773B5" w:rsidRDefault="00221427" w:rsidP="00221427">
      <w:pPr>
        <w:pStyle w:val="a8"/>
        <w:shd w:val="clear" w:color="auto" w:fill="FFFFFF"/>
        <w:spacing w:before="0" w:beforeAutospacing="0" w:after="0" w:afterAutospacing="0"/>
        <w:jc w:val="both"/>
        <w:rPr>
          <w:color w:val="1D2023"/>
          <w:sz w:val="28"/>
          <w:szCs w:val="28"/>
        </w:rPr>
      </w:pPr>
      <w:r w:rsidRPr="006773B5">
        <w:rPr>
          <w:color w:val="1D2023"/>
          <w:sz w:val="28"/>
          <w:szCs w:val="28"/>
        </w:rPr>
        <w:t>К зажимам приемника подсоединён трехфазный генератор, как показано на схеме. Определить показания амперметров A</w:t>
      </w:r>
      <w:r w:rsidRPr="006773B5">
        <w:rPr>
          <w:color w:val="1D2023"/>
          <w:sz w:val="28"/>
          <w:szCs w:val="28"/>
          <w:vertAlign w:val="subscript"/>
        </w:rPr>
        <w:t>1</w:t>
      </w:r>
      <w:r w:rsidRPr="006773B5">
        <w:rPr>
          <w:color w:val="1D2023"/>
          <w:sz w:val="28"/>
          <w:szCs w:val="28"/>
        </w:rPr>
        <w:t>,A</w:t>
      </w:r>
      <w:r w:rsidRPr="006773B5">
        <w:rPr>
          <w:color w:val="1D2023"/>
          <w:sz w:val="28"/>
          <w:szCs w:val="28"/>
          <w:vertAlign w:val="subscript"/>
        </w:rPr>
        <w:t>2</w:t>
      </w:r>
      <w:r w:rsidRPr="006773B5">
        <w:rPr>
          <w:rStyle w:val="apple-converted-space"/>
          <w:color w:val="1D2023"/>
          <w:sz w:val="28"/>
          <w:szCs w:val="28"/>
        </w:rPr>
        <w:t> </w:t>
      </w:r>
      <w:r w:rsidRPr="006773B5">
        <w:rPr>
          <w:color w:val="1D2023"/>
          <w:sz w:val="28"/>
          <w:szCs w:val="28"/>
        </w:rPr>
        <w:t xml:space="preserve">и </w:t>
      </w:r>
      <w:r w:rsidRPr="006773B5">
        <w:rPr>
          <w:sz w:val="28"/>
          <w:szCs w:val="28"/>
        </w:rPr>
        <w:t>фазные</w:t>
      </w:r>
      <w:r w:rsidRPr="006773B5">
        <w:rPr>
          <w:rStyle w:val="apple-converted-space"/>
          <w:sz w:val="28"/>
          <w:szCs w:val="28"/>
        </w:rPr>
        <w:t> </w:t>
      </w:r>
      <w:hyperlink r:id="rId12" w:history="1">
        <w:r w:rsidRPr="006773B5">
          <w:rPr>
            <w:rStyle w:val="a9"/>
            <w:sz w:val="28"/>
            <w:szCs w:val="28"/>
            <w:bdr w:val="none" w:sz="0" w:space="0" w:color="auto" w:frame="1"/>
          </w:rPr>
          <w:t>токи</w:t>
        </w:r>
      </w:hyperlink>
      <w:r w:rsidRPr="006773B5">
        <w:rPr>
          <w:rStyle w:val="apple-converted-space"/>
          <w:color w:val="1D2023"/>
          <w:sz w:val="28"/>
          <w:szCs w:val="28"/>
        </w:rPr>
        <w:t> </w:t>
      </w:r>
      <w:r w:rsidRPr="006773B5">
        <w:rPr>
          <w:color w:val="1D2023"/>
          <w:sz w:val="28"/>
          <w:szCs w:val="28"/>
        </w:rPr>
        <w:t>зная, что U</w:t>
      </w:r>
      <w:r w:rsidRPr="006773B5">
        <w:rPr>
          <w:color w:val="1D2023"/>
          <w:sz w:val="28"/>
          <w:szCs w:val="28"/>
          <w:vertAlign w:val="subscript"/>
        </w:rPr>
        <w:t>л</w:t>
      </w:r>
      <w:r w:rsidRPr="006773B5">
        <w:rPr>
          <w:color w:val="1D2023"/>
          <w:sz w:val="28"/>
          <w:szCs w:val="28"/>
        </w:rPr>
        <w:t>=380В, R=50 Ом, x</w:t>
      </w:r>
      <w:r w:rsidRPr="006773B5">
        <w:rPr>
          <w:color w:val="1D2023"/>
          <w:sz w:val="28"/>
          <w:szCs w:val="28"/>
          <w:vertAlign w:val="subscript"/>
        </w:rPr>
        <w:t>L</w:t>
      </w:r>
      <w:r w:rsidRPr="006773B5">
        <w:rPr>
          <w:color w:val="1D2023"/>
          <w:sz w:val="28"/>
          <w:szCs w:val="28"/>
        </w:rPr>
        <w:t>=35 Ом.</w:t>
      </w:r>
    </w:p>
    <w:p w:rsidR="00221427" w:rsidRPr="006773B5" w:rsidRDefault="00221427" w:rsidP="00221427">
      <w:pPr>
        <w:pStyle w:val="a8"/>
        <w:shd w:val="clear" w:color="auto" w:fill="FFFFFF"/>
        <w:spacing w:before="0" w:beforeAutospacing="0" w:after="0" w:afterAutospacing="0"/>
        <w:jc w:val="center"/>
        <w:rPr>
          <w:color w:val="1D2023"/>
          <w:sz w:val="28"/>
          <w:szCs w:val="28"/>
        </w:rPr>
      </w:pPr>
      <w:r w:rsidRPr="006773B5">
        <w:rPr>
          <w:color w:val="1D2023"/>
          <w:sz w:val="28"/>
          <w:szCs w:val="28"/>
        </w:rPr>
        <w:t> </w:t>
      </w:r>
      <w:r w:rsidRPr="006773B5">
        <w:rPr>
          <w:noProof/>
          <w:color w:val="1D2023"/>
          <w:sz w:val="28"/>
          <w:szCs w:val="28"/>
        </w:rPr>
        <w:drawing>
          <wp:inline distT="0" distB="0" distL="0" distR="0">
            <wp:extent cx="1563347" cy="1733550"/>
            <wp:effectExtent l="19050" t="0" r="0" b="0"/>
            <wp:docPr id="3" name="Рисунок 1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461" cy="1738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DDD" w:rsidRDefault="00221427" w:rsidP="00041DDD">
      <w:pPr>
        <w:pStyle w:val="a8"/>
        <w:spacing w:before="0" w:beforeAutospacing="0" w:after="0" w:afterAutospacing="0"/>
      </w:pPr>
      <w:r w:rsidRPr="006773B5">
        <w:rPr>
          <w:color w:val="000000" w:themeColor="text1"/>
          <w:sz w:val="28"/>
          <w:szCs w:val="28"/>
        </w:rPr>
        <w:t xml:space="preserve">Литература: </w:t>
      </w:r>
      <w:r w:rsidR="00041DDD" w:rsidRPr="00041DDD">
        <w:rPr>
          <w:sz w:val="28"/>
        </w:rPr>
        <w:t>Н.Ю. Морозова Электротехника и электроника. – М.: Академия, 2016.</w:t>
      </w:r>
    </w:p>
    <w:p w:rsidR="00041DDD" w:rsidRDefault="00221427" w:rsidP="00041DDD">
      <w:pPr>
        <w:pStyle w:val="a8"/>
        <w:spacing w:before="0" w:beforeAutospacing="0" w:after="0" w:afterAutospacing="0"/>
      </w:pPr>
      <w:r w:rsidRPr="006773B5">
        <w:rPr>
          <w:sz w:val="28"/>
          <w:szCs w:val="28"/>
        </w:rPr>
        <w:t>Ф.Е. Евдокимов «Теор</w:t>
      </w:r>
      <w:r w:rsidR="00041DDD">
        <w:rPr>
          <w:sz w:val="28"/>
          <w:szCs w:val="28"/>
        </w:rPr>
        <w:t>етические основы электротехники»</w:t>
      </w:r>
      <w:r w:rsidR="00041DDD">
        <w:rPr>
          <w:sz w:val="28"/>
        </w:rPr>
        <w:t>– М.: Академия, 2015</w:t>
      </w:r>
      <w:r w:rsidR="00041DDD" w:rsidRPr="00041DDD">
        <w:rPr>
          <w:sz w:val="28"/>
        </w:rPr>
        <w:t>.</w:t>
      </w:r>
    </w:p>
    <w:p w:rsidR="00221427" w:rsidRPr="006773B5" w:rsidRDefault="00221427" w:rsidP="00221427">
      <w:pPr>
        <w:jc w:val="both"/>
        <w:rPr>
          <w:sz w:val="28"/>
          <w:szCs w:val="28"/>
        </w:rPr>
      </w:pPr>
      <w:bookmarkStart w:id="0" w:name="_GoBack"/>
      <w:bookmarkEnd w:id="0"/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Самостоятельная работа № 5</w:t>
      </w:r>
    </w:p>
    <w:p w:rsidR="00307E5B" w:rsidRDefault="00307E5B" w:rsidP="00307E5B">
      <w:pPr>
        <w:jc w:val="center"/>
        <w:rPr>
          <w:sz w:val="32"/>
          <w:szCs w:val="32"/>
        </w:rPr>
      </w:pPr>
    </w:p>
    <w:p w:rsidR="00307E5B" w:rsidRPr="00307E5B" w:rsidRDefault="00307E5B" w:rsidP="00307E5B">
      <w:pPr>
        <w:jc w:val="center"/>
        <w:rPr>
          <w:b/>
          <w:i/>
          <w:sz w:val="44"/>
          <w:szCs w:val="32"/>
        </w:rPr>
      </w:pPr>
      <w:r w:rsidRPr="00307E5B">
        <w:rPr>
          <w:b/>
          <w:i/>
          <w:color w:val="000000" w:themeColor="text1"/>
          <w:sz w:val="32"/>
        </w:rPr>
        <w:t>Составление схем выпрямителей</w:t>
      </w:r>
    </w:p>
    <w:p w:rsidR="00307E5B" w:rsidRPr="00307E5B" w:rsidRDefault="00307E5B" w:rsidP="00307E5B">
      <w:pPr>
        <w:rPr>
          <w:color w:val="000000"/>
          <w:sz w:val="28"/>
          <w:szCs w:val="32"/>
        </w:rPr>
      </w:pPr>
      <w:r w:rsidRPr="00307E5B">
        <w:rPr>
          <w:b/>
          <w:color w:val="000000"/>
          <w:sz w:val="28"/>
          <w:szCs w:val="32"/>
        </w:rPr>
        <w:t>Цель работы</w:t>
      </w:r>
      <w:r w:rsidRPr="00307E5B">
        <w:rPr>
          <w:color w:val="000000"/>
          <w:sz w:val="28"/>
          <w:szCs w:val="32"/>
        </w:rPr>
        <w:t>–решить задачи на составление схем выпрямителей.</w:t>
      </w:r>
    </w:p>
    <w:p w:rsidR="00307E5B" w:rsidRPr="00307E5B" w:rsidRDefault="00307E5B" w:rsidP="00307E5B">
      <w:pPr>
        <w:widowControl/>
        <w:shd w:val="clear" w:color="auto" w:fill="FFFFFF"/>
        <w:jc w:val="both"/>
        <w:rPr>
          <w:sz w:val="28"/>
          <w:szCs w:val="32"/>
        </w:rPr>
      </w:pPr>
      <w:r w:rsidRPr="00307E5B">
        <w:rPr>
          <w:b/>
          <w:color w:val="000000"/>
          <w:sz w:val="28"/>
          <w:szCs w:val="32"/>
        </w:rPr>
        <w:t>Вид работы</w:t>
      </w:r>
      <w:r w:rsidRPr="00307E5B">
        <w:rPr>
          <w:color w:val="000000"/>
          <w:sz w:val="28"/>
          <w:szCs w:val="32"/>
        </w:rPr>
        <w:t>–</w:t>
      </w:r>
      <w:r w:rsidRPr="00307E5B">
        <w:rPr>
          <w:sz w:val="28"/>
          <w:szCs w:val="32"/>
        </w:rPr>
        <w:t>расчет задачи</w:t>
      </w:r>
      <w:r w:rsidRPr="00307E5B">
        <w:rPr>
          <w:color w:val="000000"/>
          <w:sz w:val="28"/>
          <w:szCs w:val="32"/>
        </w:rPr>
        <w:t>.</w:t>
      </w:r>
    </w:p>
    <w:p w:rsidR="00307E5B" w:rsidRPr="00307E5B" w:rsidRDefault="00307E5B" w:rsidP="00307E5B">
      <w:pPr>
        <w:widowControl/>
        <w:shd w:val="clear" w:color="auto" w:fill="FFFFFF"/>
        <w:ind w:left="284" w:hanging="142"/>
        <w:jc w:val="both"/>
        <w:rPr>
          <w:b/>
          <w:sz w:val="28"/>
          <w:szCs w:val="32"/>
        </w:rPr>
      </w:pPr>
      <w:r w:rsidRPr="00307E5B">
        <w:rPr>
          <w:b/>
          <w:color w:val="000000"/>
          <w:sz w:val="28"/>
          <w:szCs w:val="32"/>
        </w:rPr>
        <w:t xml:space="preserve">Студент </w:t>
      </w:r>
      <w:r w:rsidRPr="00307E5B">
        <w:rPr>
          <w:b/>
          <w:i/>
          <w:iCs/>
          <w:color w:val="000000"/>
          <w:sz w:val="28"/>
          <w:szCs w:val="32"/>
        </w:rPr>
        <w:t xml:space="preserve">должен: </w:t>
      </w:r>
    </w:p>
    <w:p w:rsidR="00307E5B" w:rsidRPr="00307E5B" w:rsidRDefault="00307E5B" w:rsidP="00307E5B">
      <w:pPr>
        <w:widowControl/>
        <w:shd w:val="clear" w:color="auto" w:fill="FFFFFF"/>
        <w:jc w:val="both"/>
        <w:rPr>
          <w:sz w:val="28"/>
          <w:szCs w:val="32"/>
        </w:rPr>
      </w:pPr>
      <w:r w:rsidRPr="00307E5B">
        <w:rPr>
          <w:color w:val="000000"/>
          <w:sz w:val="28"/>
          <w:szCs w:val="32"/>
        </w:rPr>
        <w:t>• рассчитывать параметры электрических схем;</w:t>
      </w:r>
    </w:p>
    <w:p w:rsidR="00307E5B" w:rsidRPr="00307E5B" w:rsidRDefault="00307E5B" w:rsidP="00307E5B">
      <w:pPr>
        <w:widowControl/>
        <w:shd w:val="clear" w:color="auto" w:fill="FFFFFF"/>
        <w:jc w:val="both"/>
        <w:rPr>
          <w:sz w:val="28"/>
          <w:szCs w:val="32"/>
        </w:rPr>
      </w:pPr>
      <w:r w:rsidRPr="00307E5B">
        <w:rPr>
          <w:color w:val="000000"/>
          <w:sz w:val="28"/>
          <w:szCs w:val="32"/>
        </w:rPr>
        <w:lastRenderedPageBreak/>
        <w:t>• составлять схемы выпрямителей.</w:t>
      </w:r>
    </w:p>
    <w:p w:rsidR="00307E5B" w:rsidRPr="00307E5B" w:rsidRDefault="00307E5B" w:rsidP="00307E5B">
      <w:pPr>
        <w:rPr>
          <w:sz w:val="28"/>
          <w:szCs w:val="32"/>
        </w:rPr>
      </w:pPr>
    </w:p>
    <w:p w:rsidR="00307E5B" w:rsidRPr="00307E5B" w:rsidRDefault="00307E5B" w:rsidP="00307E5B">
      <w:pPr>
        <w:widowControl/>
        <w:shd w:val="clear" w:color="auto" w:fill="FFFFFF"/>
        <w:jc w:val="center"/>
        <w:rPr>
          <w:b/>
          <w:sz w:val="28"/>
          <w:szCs w:val="24"/>
        </w:rPr>
      </w:pPr>
      <w:r w:rsidRPr="00307E5B">
        <w:rPr>
          <w:b/>
          <w:color w:val="000000"/>
          <w:sz w:val="28"/>
          <w:szCs w:val="24"/>
        </w:rPr>
        <w:t>Методические указания:</w:t>
      </w:r>
    </w:p>
    <w:p w:rsidR="00307E5B" w:rsidRPr="00307E5B" w:rsidRDefault="00307E5B" w:rsidP="00307E5B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</w:rPr>
      </w:pPr>
      <w:r w:rsidRPr="00307E5B">
        <w:rPr>
          <w:color w:val="000000"/>
          <w:sz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307E5B" w:rsidRPr="00307E5B" w:rsidRDefault="00307E5B" w:rsidP="00307E5B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</w:rPr>
      </w:pPr>
      <w:r w:rsidRPr="00307E5B">
        <w:rPr>
          <w:color w:val="000000"/>
          <w:sz w:val="28"/>
        </w:rPr>
        <w:t>Сроки выполнения оговариваются педагогом в момент выдачи задания.</w:t>
      </w:r>
    </w:p>
    <w:p w:rsidR="00307E5B" w:rsidRPr="00307E5B" w:rsidRDefault="00307E5B" w:rsidP="00307E5B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</w:rPr>
      </w:pPr>
      <w:r w:rsidRPr="00307E5B">
        <w:rPr>
          <w:color w:val="000000"/>
          <w:sz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307E5B" w:rsidRPr="00307E5B" w:rsidRDefault="00307E5B" w:rsidP="00307E5B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</w:rPr>
      </w:pPr>
      <w:r w:rsidRPr="00307E5B">
        <w:rPr>
          <w:color w:val="000000"/>
          <w:sz w:val="28"/>
        </w:rPr>
        <w:t>Оценка за выполненную работу фиксируется в тетради, в листе контроля и переноситься в журнал теоретического обучения.</w:t>
      </w:r>
    </w:p>
    <w:p w:rsidR="00307E5B" w:rsidRPr="00307E5B" w:rsidRDefault="00307E5B" w:rsidP="00307E5B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  <w:sz w:val="28"/>
        </w:rPr>
      </w:pPr>
    </w:p>
    <w:p w:rsidR="00307E5B" w:rsidRPr="00307E5B" w:rsidRDefault="00307E5B" w:rsidP="00307E5B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32"/>
        </w:rPr>
      </w:pPr>
      <w:r w:rsidRPr="00307E5B">
        <w:rPr>
          <w:b/>
          <w:color w:val="000000"/>
          <w:sz w:val="32"/>
          <w:szCs w:val="33"/>
        </w:rPr>
        <w:t>Задача №1</w:t>
      </w:r>
      <w:r w:rsidRPr="00307E5B">
        <w:rPr>
          <w:color w:val="000000"/>
          <w:sz w:val="28"/>
          <w:szCs w:val="32"/>
        </w:rPr>
        <w:t>Составить схему однофазного мостового выпрямителя, использовав одни из 4 промышленных диодов: Д218, Д222, КД202Н, Д215Б.Мощность потребителя Р</w:t>
      </w:r>
      <w:r w:rsidRPr="00307E5B">
        <w:rPr>
          <w:color w:val="000000"/>
          <w:sz w:val="28"/>
          <w:szCs w:val="32"/>
          <w:vertAlign w:val="subscript"/>
        </w:rPr>
        <w:t>d</w:t>
      </w:r>
      <w:r w:rsidRPr="00307E5B">
        <w:rPr>
          <w:rStyle w:val="apple-converted-space"/>
          <w:color w:val="000000"/>
          <w:sz w:val="28"/>
          <w:szCs w:val="32"/>
        </w:rPr>
        <w:t> </w:t>
      </w:r>
      <w:r w:rsidRPr="00307E5B">
        <w:rPr>
          <w:color w:val="000000"/>
          <w:sz w:val="28"/>
          <w:szCs w:val="32"/>
        </w:rPr>
        <w:t>= 300</w:t>
      </w:r>
      <w:r w:rsidRPr="00307E5B">
        <w:rPr>
          <w:rStyle w:val="apple-converted-space"/>
          <w:color w:val="000000"/>
          <w:sz w:val="28"/>
          <w:szCs w:val="32"/>
        </w:rPr>
        <w:t> </w:t>
      </w:r>
      <w:r w:rsidRPr="00307E5B">
        <w:rPr>
          <w:i/>
          <w:iCs/>
          <w:color w:val="000000"/>
          <w:sz w:val="28"/>
          <w:szCs w:val="32"/>
        </w:rPr>
        <w:t>Вт,</w:t>
      </w:r>
      <w:r w:rsidRPr="00307E5B">
        <w:rPr>
          <w:rStyle w:val="apple-converted-space"/>
          <w:i/>
          <w:iCs/>
          <w:color w:val="000000"/>
          <w:sz w:val="28"/>
          <w:szCs w:val="32"/>
        </w:rPr>
        <w:t> </w:t>
      </w:r>
      <w:r w:rsidRPr="00307E5B">
        <w:rPr>
          <w:color w:val="000000"/>
          <w:sz w:val="28"/>
          <w:szCs w:val="32"/>
        </w:rPr>
        <w:t>напряжение потребителя U</w:t>
      </w:r>
      <w:r w:rsidRPr="00307E5B">
        <w:rPr>
          <w:color w:val="000000"/>
          <w:sz w:val="28"/>
          <w:szCs w:val="32"/>
          <w:vertAlign w:val="subscript"/>
        </w:rPr>
        <w:t>d</w:t>
      </w:r>
      <w:r w:rsidRPr="00307E5B">
        <w:rPr>
          <w:rStyle w:val="apple-converted-space"/>
          <w:color w:val="000000"/>
          <w:sz w:val="28"/>
          <w:szCs w:val="32"/>
        </w:rPr>
        <w:t> </w:t>
      </w:r>
      <w:r w:rsidRPr="00307E5B">
        <w:rPr>
          <w:color w:val="000000"/>
          <w:sz w:val="28"/>
          <w:szCs w:val="32"/>
        </w:rPr>
        <w:t>=200</w:t>
      </w:r>
      <w:r w:rsidRPr="00307E5B">
        <w:rPr>
          <w:rStyle w:val="apple-converted-space"/>
          <w:color w:val="000000"/>
          <w:sz w:val="28"/>
          <w:szCs w:val="32"/>
        </w:rPr>
        <w:t> </w:t>
      </w:r>
      <w:r w:rsidRPr="00307E5B">
        <w:rPr>
          <w:i/>
          <w:iCs/>
          <w:color w:val="000000"/>
          <w:sz w:val="28"/>
          <w:szCs w:val="32"/>
        </w:rPr>
        <w:t>В.</w:t>
      </w:r>
    </w:p>
    <w:p w:rsidR="00307E5B" w:rsidRPr="00307E5B" w:rsidRDefault="00307E5B" w:rsidP="00307E5B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32"/>
        </w:rPr>
      </w:pPr>
    </w:p>
    <w:p w:rsidR="00307E5B" w:rsidRPr="00307E5B" w:rsidRDefault="00307E5B" w:rsidP="00307E5B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307E5B">
        <w:rPr>
          <w:b/>
          <w:color w:val="000000"/>
          <w:sz w:val="32"/>
          <w:szCs w:val="33"/>
        </w:rPr>
        <w:t>Задача №2</w:t>
      </w:r>
      <w:r w:rsidRPr="00307E5B">
        <w:rPr>
          <w:color w:val="000000"/>
          <w:sz w:val="28"/>
          <w:szCs w:val="32"/>
        </w:rPr>
        <w:t>Для питания постоянным током потребителя мощностью Р</w:t>
      </w:r>
      <w:r w:rsidRPr="00307E5B">
        <w:rPr>
          <w:color w:val="000000"/>
          <w:sz w:val="28"/>
          <w:szCs w:val="32"/>
          <w:vertAlign w:val="subscript"/>
        </w:rPr>
        <w:t>d</w:t>
      </w:r>
      <w:r w:rsidRPr="00307E5B">
        <w:rPr>
          <w:rStyle w:val="apple-converted-space"/>
          <w:color w:val="000000"/>
          <w:sz w:val="28"/>
          <w:szCs w:val="32"/>
          <w:vertAlign w:val="subscript"/>
        </w:rPr>
        <w:t> </w:t>
      </w:r>
      <w:r w:rsidRPr="00307E5B">
        <w:rPr>
          <w:color w:val="000000"/>
          <w:sz w:val="28"/>
          <w:szCs w:val="32"/>
        </w:rPr>
        <w:t>= 250 Вт при напряжении U</w:t>
      </w:r>
      <w:r w:rsidRPr="00307E5B">
        <w:rPr>
          <w:color w:val="000000"/>
          <w:sz w:val="28"/>
          <w:szCs w:val="32"/>
          <w:vertAlign w:val="subscript"/>
        </w:rPr>
        <w:t>d</w:t>
      </w:r>
      <w:r w:rsidRPr="00307E5B">
        <w:rPr>
          <w:rStyle w:val="apple-converted-space"/>
          <w:color w:val="000000"/>
          <w:sz w:val="28"/>
          <w:szCs w:val="32"/>
        </w:rPr>
        <w:t> </w:t>
      </w:r>
      <w:r w:rsidRPr="00307E5B">
        <w:rPr>
          <w:color w:val="000000"/>
          <w:sz w:val="28"/>
          <w:szCs w:val="32"/>
        </w:rPr>
        <w:t>=100В необходимо собрать схему двухполупериодного выпрямителя, использовав стандартные диоды типа Д234Б.</w:t>
      </w:r>
    </w:p>
    <w:p w:rsidR="00307E5B" w:rsidRPr="00307E5B" w:rsidRDefault="00307E5B" w:rsidP="00307E5B">
      <w:pPr>
        <w:pStyle w:val="a8"/>
        <w:shd w:val="clear" w:color="auto" w:fill="FFFFFF"/>
        <w:spacing w:before="0" w:beforeAutospacing="0" w:after="0" w:afterAutospacing="0"/>
        <w:rPr>
          <w:rFonts w:ascii="Georgia" w:hAnsi="Georgia"/>
          <w:color w:val="000000"/>
          <w:sz w:val="20"/>
          <w:szCs w:val="22"/>
        </w:rPr>
      </w:pPr>
    </w:p>
    <w:p w:rsidR="00307E5B" w:rsidRPr="00307E5B" w:rsidRDefault="00307E5B" w:rsidP="00307E5B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  <w:r w:rsidRPr="00307E5B">
        <w:rPr>
          <w:b/>
          <w:color w:val="000000"/>
          <w:sz w:val="32"/>
          <w:szCs w:val="33"/>
        </w:rPr>
        <w:t>Задача №3</w:t>
      </w:r>
      <w:r w:rsidRPr="00307E5B">
        <w:rPr>
          <w:color w:val="000000"/>
          <w:sz w:val="28"/>
          <w:szCs w:val="32"/>
        </w:rPr>
        <w:t>Для питания постоянным током потребителя мощностью 300 Вт при напряжении 20 В необходимо собрать схему однополуперидного выпрямителя, использовав имеющиеся стандартные диоды Д242А.</w:t>
      </w:r>
    </w:p>
    <w:p w:rsidR="00307E5B" w:rsidRPr="00307E5B" w:rsidRDefault="00307E5B" w:rsidP="00307E5B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32"/>
        </w:rPr>
      </w:pPr>
    </w:p>
    <w:p w:rsidR="00307E5B" w:rsidRPr="00307E5B" w:rsidRDefault="00307E5B" w:rsidP="00307E5B">
      <w:pPr>
        <w:pStyle w:val="a8"/>
        <w:shd w:val="clear" w:color="auto" w:fill="FFFFFF"/>
        <w:rPr>
          <w:rFonts w:ascii="Georgia" w:hAnsi="Georgia"/>
          <w:color w:val="000000"/>
          <w:sz w:val="20"/>
          <w:szCs w:val="22"/>
        </w:rPr>
      </w:pPr>
      <w:r w:rsidRPr="00307E5B">
        <w:rPr>
          <w:b/>
          <w:color w:val="000000"/>
          <w:sz w:val="32"/>
          <w:szCs w:val="33"/>
        </w:rPr>
        <w:t>Задача №4</w:t>
      </w:r>
      <w:r w:rsidRPr="00307E5B">
        <w:rPr>
          <w:color w:val="000000"/>
          <w:sz w:val="28"/>
          <w:szCs w:val="32"/>
        </w:rPr>
        <w:t>Для составления схемы трехфазного выпрямителя на трех диодах заданы диоды Д243. Выпрямитель должен питать потребитель с U</w:t>
      </w:r>
      <w:r w:rsidRPr="00307E5B">
        <w:rPr>
          <w:color w:val="000000"/>
          <w:sz w:val="28"/>
          <w:szCs w:val="32"/>
          <w:vertAlign w:val="subscript"/>
        </w:rPr>
        <w:t>d</w:t>
      </w:r>
      <w:r w:rsidRPr="00307E5B">
        <w:rPr>
          <w:rStyle w:val="apple-converted-space"/>
          <w:color w:val="000000"/>
          <w:sz w:val="28"/>
          <w:szCs w:val="32"/>
          <w:vertAlign w:val="subscript"/>
        </w:rPr>
        <w:t> </w:t>
      </w:r>
      <w:r w:rsidRPr="00307E5B">
        <w:rPr>
          <w:color w:val="000000"/>
          <w:sz w:val="28"/>
          <w:szCs w:val="32"/>
        </w:rPr>
        <w:t>=150В. Определить допустимую мощность потребителя и пояснить порядок составления схемы выпрямителя.</w:t>
      </w:r>
    </w:p>
    <w:p w:rsidR="00307E5B" w:rsidRPr="00307E5B" w:rsidRDefault="00307E5B" w:rsidP="00307E5B">
      <w:pPr>
        <w:pStyle w:val="a8"/>
        <w:spacing w:before="0" w:beforeAutospacing="0" w:after="0" w:afterAutospacing="0"/>
        <w:rPr>
          <w:b/>
          <w:color w:val="000000"/>
        </w:rPr>
      </w:pPr>
      <w:r w:rsidRPr="00307E5B">
        <w:rPr>
          <w:b/>
          <w:color w:val="000000"/>
        </w:rPr>
        <w:t>Решение задач должно содержать:</w:t>
      </w:r>
    </w:p>
    <w:p w:rsidR="00307E5B" w:rsidRPr="00307E5B" w:rsidRDefault="00307E5B" w:rsidP="00307E5B">
      <w:pPr>
        <w:pStyle w:val="a8"/>
        <w:spacing w:before="0" w:beforeAutospacing="0" w:after="0" w:afterAutospacing="0"/>
        <w:rPr>
          <w:color w:val="000000"/>
        </w:rPr>
      </w:pPr>
      <w:r w:rsidRPr="00307E5B">
        <w:rPr>
          <w:color w:val="000000"/>
        </w:rPr>
        <w:t>-Что дано</w:t>
      </w:r>
    </w:p>
    <w:p w:rsidR="00307E5B" w:rsidRPr="00307E5B" w:rsidRDefault="00307E5B" w:rsidP="00307E5B">
      <w:pPr>
        <w:pStyle w:val="a8"/>
        <w:spacing w:before="0" w:beforeAutospacing="0" w:after="0" w:afterAutospacing="0"/>
        <w:rPr>
          <w:color w:val="000000"/>
        </w:rPr>
      </w:pPr>
      <w:r w:rsidRPr="00307E5B">
        <w:rPr>
          <w:color w:val="000000"/>
        </w:rPr>
        <w:t>-Что найти</w:t>
      </w:r>
    </w:p>
    <w:p w:rsidR="00307E5B" w:rsidRPr="00307E5B" w:rsidRDefault="00307E5B" w:rsidP="00307E5B">
      <w:pPr>
        <w:pStyle w:val="a8"/>
        <w:spacing w:before="0" w:beforeAutospacing="0" w:after="0" w:afterAutospacing="0"/>
        <w:rPr>
          <w:color w:val="000000"/>
        </w:rPr>
      </w:pPr>
      <w:r w:rsidRPr="00307E5B">
        <w:rPr>
          <w:color w:val="000000"/>
        </w:rPr>
        <w:t>-Схема</w:t>
      </w:r>
    </w:p>
    <w:p w:rsidR="00307E5B" w:rsidRPr="00307E5B" w:rsidRDefault="00307E5B" w:rsidP="00307E5B">
      <w:pPr>
        <w:pStyle w:val="a8"/>
        <w:spacing w:before="0" w:beforeAutospacing="0" w:after="0" w:afterAutospacing="0"/>
        <w:rPr>
          <w:color w:val="000000"/>
        </w:rPr>
      </w:pPr>
      <w:r w:rsidRPr="00307E5B">
        <w:rPr>
          <w:color w:val="000000"/>
        </w:rPr>
        <w:t>-Формулы</w:t>
      </w:r>
    </w:p>
    <w:p w:rsidR="00307E5B" w:rsidRPr="00307E5B" w:rsidRDefault="00307E5B" w:rsidP="00307E5B">
      <w:pPr>
        <w:pStyle w:val="a8"/>
        <w:spacing w:before="0" w:beforeAutospacing="0" w:after="0" w:afterAutospacing="0"/>
        <w:rPr>
          <w:color w:val="000000"/>
        </w:rPr>
      </w:pPr>
      <w:r w:rsidRPr="00307E5B">
        <w:rPr>
          <w:color w:val="000000"/>
        </w:rPr>
        <w:t>-Решение</w:t>
      </w:r>
    </w:p>
    <w:p w:rsidR="00307E5B" w:rsidRPr="00307E5B" w:rsidRDefault="00307E5B" w:rsidP="00307E5B">
      <w:pPr>
        <w:pStyle w:val="a8"/>
        <w:spacing w:before="0" w:beforeAutospacing="0" w:after="0" w:afterAutospacing="0"/>
        <w:rPr>
          <w:color w:val="000000"/>
        </w:rPr>
      </w:pPr>
      <w:r w:rsidRPr="00307E5B">
        <w:rPr>
          <w:color w:val="000000"/>
        </w:rPr>
        <w:t>-Ответ</w:t>
      </w:r>
    </w:p>
    <w:p w:rsidR="00307E5B" w:rsidRPr="00041DDD" w:rsidRDefault="00307E5B" w:rsidP="00307E5B">
      <w:pPr>
        <w:pStyle w:val="a8"/>
        <w:shd w:val="clear" w:color="auto" w:fill="FFFFFF"/>
        <w:spacing w:before="0" w:beforeAutospacing="0" w:after="0" w:afterAutospacing="0"/>
        <w:rPr>
          <w:rFonts w:ascii="Georgia" w:hAnsi="Georgia"/>
          <w:color w:val="000000"/>
          <w:sz w:val="28"/>
        </w:rPr>
      </w:pPr>
      <w:r w:rsidRPr="00041DDD">
        <w:rPr>
          <w:color w:val="000000"/>
          <w:sz w:val="28"/>
        </w:rPr>
        <w:t>Литература:</w:t>
      </w:r>
    </w:p>
    <w:p w:rsidR="00307E5B" w:rsidRPr="00041DDD" w:rsidRDefault="00307E5B" w:rsidP="00307E5B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 w:rsidRPr="00041DDD">
        <w:rPr>
          <w:color w:val="000000"/>
          <w:sz w:val="28"/>
        </w:rPr>
        <w:t>Харченко В.М. Основы эл</w:t>
      </w:r>
      <w:r w:rsidR="00041DDD" w:rsidRPr="00041DDD">
        <w:rPr>
          <w:color w:val="000000"/>
          <w:sz w:val="28"/>
        </w:rPr>
        <w:t>ектроники, М., Энергоиздат, 2015</w:t>
      </w:r>
      <w:r w:rsidRPr="00041DDD">
        <w:rPr>
          <w:color w:val="000000"/>
          <w:sz w:val="28"/>
        </w:rPr>
        <w:t>.</w:t>
      </w:r>
    </w:p>
    <w:p w:rsidR="00307E5B" w:rsidRPr="00041DDD" w:rsidRDefault="00307E5B" w:rsidP="00307E5B">
      <w:pPr>
        <w:rPr>
          <w:sz w:val="36"/>
          <w:szCs w:val="32"/>
        </w:rPr>
      </w:pPr>
      <w:r w:rsidRPr="00041DDD">
        <w:rPr>
          <w:color w:val="000000"/>
          <w:sz w:val="28"/>
          <w:szCs w:val="24"/>
        </w:rPr>
        <w:t>Герасимов В.В. Основы промышленной эле</w:t>
      </w:r>
      <w:r w:rsidR="00041DDD" w:rsidRPr="00041DDD">
        <w:rPr>
          <w:color w:val="000000"/>
          <w:sz w:val="28"/>
          <w:szCs w:val="24"/>
        </w:rPr>
        <w:t>ктроники, М., Высшая школа, 2016</w:t>
      </w:r>
      <w:r w:rsidRPr="00041DDD">
        <w:rPr>
          <w:color w:val="000000"/>
          <w:sz w:val="36"/>
          <w:szCs w:val="32"/>
        </w:rPr>
        <w:t>.</w:t>
      </w:r>
    </w:p>
    <w:p w:rsidR="00A8072F" w:rsidRPr="00A8072F" w:rsidRDefault="00A8072F" w:rsidP="00A8072F">
      <w:pPr>
        <w:jc w:val="center"/>
        <w:rPr>
          <w:b/>
          <w:sz w:val="28"/>
          <w:szCs w:val="28"/>
        </w:rPr>
      </w:pPr>
      <w:r w:rsidRPr="00A8072F">
        <w:rPr>
          <w:b/>
          <w:color w:val="000000"/>
          <w:sz w:val="28"/>
          <w:szCs w:val="28"/>
        </w:rPr>
        <w:t>Самостоятельная работа №6</w:t>
      </w:r>
    </w:p>
    <w:p w:rsidR="00A8072F" w:rsidRPr="00A8072F" w:rsidRDefault="00A8072F" w:rsidP="00A8072F">
      <w:pPr>
        <w:rPr>
          <w:sz w:val="28"/>
          <w:szCs w:val="28"/>
        </w:rPr>
      </w:pPr>
    </w:p>
    <w:p w:rsidR="00A8072F" w:rsidRPr="00A8072F" w:rsidRDefault="00A8072F" w:rsidP="00A8072F">
      <w:pPr>
        <w:jc w:val="center"/>
        <w:rPr>
          <w:b/>
          <w:i/>
          <w:sz w:val="28"/>
          <w:szCs w:val="28"/>
        </w:rPr>
      </w:pPr>
      <w:r w:rsidRPr="00A8072F">
        <w:rPr>
          <w:b/>
          <w:bCs/>
          <w:i/>
          <w:sz w:val="28"/>
          <w:szCs w:val="28"/>
        </w:rPr>
        <w:t>Импульсные устройства</w:t>
      </w:r>
    </w:p>
    <w:p w:rsidR="00A8072F" w:rsidRPr="00A8072F" w:rsidRDefault="00A8072F" w:rsidP="00A8072F">
      <w:pPr>
        <w:rPr>
          <w:sz w:val="28"/>
          <w:szCs w:val="28"/>
        </w:rPr>
      </w:pPr>
    </w:p>
    <w:p w:rsidR="00A8072F" w:rsidRPr="00A8072F" w:rsidRDefault="00A8072F" w:rsidP="00A8072F">
      <w:pPr>
        <w:rPr>
          <w:sz w:val="28"/>
          <w:szCs w:val="28"/>
        </w:rPr>
      </w:pPr>
      <w:r w:rsidRPr="00A8072F">
        <w:rPr>
          <w:b/>
          <w:color w:val="000000"/>
          <w:sz w:val="28"/>
          <w:szCs w:val="28"/>
        </w:rPr>
        <w:t>Цель работы-</w:t>
      </w:r>
      <w:r w:rsidRPr="00A8072F">
        <w:rPr>
          <w:color w:val="000000"/>
          <w:sz w:val="28"/>
          <w:szCs w:val="28"/>
        </w:rPr>
        <w:t>ответить на вопросы используя различные источники информации.</w:t>
      </w:r>
    </w:p>
    <w:p w:rsidR="00A8072F" w:rsidRPr="00A8072F" w:rsidRDefault="00A8072F" w:rsidP="00A8072F">
      <w:pPr>
        <w:rPr>
          <w:sz w:val="28"/>
          <w:szCs w:val="28"/>
        </w:rPr>
      </w:pPr>
      <w:r w:rsidRPr="00A8072F">
        <w:rPr>
          <w:b/>
          <w:color w:val="000000"/>
          <w:sz w:val="28"/>
          <w:szCs w:val="28"/>
        </w:rPr>
        <w:t>Вид работы</w:t>
      </w:r>
      <w:r w:rsidRPr="00A8072F">
        <w:rPr>
          <w:color w:val="000000"/>
          <w:sz w:val="28"/>
          <w:szCs w:val="28"/>
        </w:rPr>
        <w:t>–</w:t>
      </w:r>
      <w:r w:rsidRPr="00A8072F">
        <w:rPr>
          <w:bCs/>
          <w:color w:val="000000"/>
          <w:sz w:val="28"/>
          <w:szCs w:val="28"/>
          <w:shd w:val="clear" w:color="auto" w:fill="FFFFFF"/>
        </w:rPr>
        <w:t>письменные ответы на вопросы для самопроверки.</w:t>
      </w:r>
    </w:p>
    <w:p w:rsidR="00A8072F" w:rsidRPr="00A8072F" w:rsidRDefault="00A8072F" w:rsidP="00A8072F">
      <w:pPr>
        <w:widowControl/>
        <w:shd w:val="clear" w:color="auto" w:fill="FFFFFF"/>
        <w:ind w:firstLine="426"/>
        <w:rPr>
          <w:i/>
          <w:iCs/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 xml:space="preserve">Студент </w:t>
      </w:r>
      <w:r w:rsidRPr="00A8072F">
        <w:rPr>
          <w:i/>
          <w:iCs/>
          <w:color w:val="000000"/>
          <w:sz w:val="28"/>
          <w:szCs w:val="28"/>
        </w:rPr>
        <w:t>должен:</w:t>
      </w:r>
    </w:p>
    <w:p w:rsidR="00A8072F" w:rsidRPr="00A8072F" w:rsidRDefault="00A8072F" w:rsidP="00A8072F">
      <w:pPr>
        <w:widowControl/>
        <w:shd w:val="clear" w:color="auto" w:fill="FFFFFF"/>
        <w:rPr>
          <w:iCs/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• разбираться в устройстве импульсных устройств;</w:t>
      </w:r>
    </w:p>
    <w:p w:rsidR="00A8072F" w:rsidRPr="00A8072F" w:rsidRDefault="00A8072F" w:rsidP="00A8072F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• читать схемы с использованием импульсных устройств.</w:t>
      </w:r>
    </w:p>
    <w:p w:rsidR="00A8072F" w:rsidRPr="00A8072F" w:rsidRDefault="00A8072F" w:rsidP="00A8072F">
      <w:pPr>
        <w:rPr>
          <w:sz w:val="28"/>
          <w:szCs w:val="28"/>
        </w:rPr>
      </w:pPr>
    </w:p>
    <w:p w:rsidR="00A8072F" w:rsidRPr="00A8072F" w:rsidRDefault="00A8072F" w:rsidP="00A8072F">
      <w:pPr>
        <w:rPr>
          <w:sz w:val="28"/>
          <w:szCs w:val="28"/>
        </w:rPr>
      </w:pPr>
    </w:p>
    <w:p w:rsidR="00A8072F" w:rsidRPr="00A8072F" w:rsidRDefault="00A8072F" w:rsidP="00A8072F">
      <w:pPr>
        <w:widowControl/>
        <w:shd w:val="clear" w:color="auto" w:fill="FFFFFF"/>
        <w:jc w:val="center"/>
        <w:rPr>
          <w:b/>
          <w:sz w:val="28"/>
          <w:szCs w:val="28"/>
        </w:rPr>
      </w:pPr>
      <w:r w:rsidRPr="00A8072F">
        <w:rPr>
          <w:b/>
          <w:color w:val="000000"/>
          <w:sz w:val="28"/>
          <w:szCs w:val="28"/>
        </w:rPr>
        <w:t>Методические указания:</w:t>
      </w:r>
    </w:p>
    <w:p w:rsidR="00A8072F" w:rsidRPr="00A8072F" w:rsidRDefault="00A8072F" w:rsidP="00A8072F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A8072F" w:rsidRPr="00A8072F" w:rsidRDefault="00A8072F" w:rsidP="00A8072F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Сроки выполнения оговариваются педагогом в момент выдачи задания.</w:t>
      </w:r>
    </w:p>
    <w:p w:rsidR="00A8072F" w:rsidRPr="00A8072F" w:rsidRDefault="00A8072F" w:rsidP="00A8072F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A8072F" w:rsidRPr="00A8072F" w:rsidRDefault="00A8072F" w:rsidP="00A8072F">
      <w:pPr>
        <w:rPr>
          <w:sz w:val="28"/>
          <w:szCs w:val="28"/>
        </w:rPr>
      </w:pPr>
      <w:r w:rsidRPr="00A8072F">
        <w:rPr>
          <w:color w:val="000000"/>
          <w:sz w:val="28"/>
          <w:szCs w:val="28"/>
        </w:rPr>
        <w:t>Оценка за выполненную работу фиксируется в тетради, в листе контроля и переноситься в журнал теоретического обучения.</w:t>
      </w:r>
    </w:p>
    <w:p w:rsidR="00A8072F" w:rsidRPr="00A8072F" w:rsidRDefault="00A8072F" w:rsidP="00A8072F">
      <w:pPr>
        <w:rPr>
          <w:sz w:val="28"/>
          <w:szCs w:val="28"/>
        </w:rPr>
      </w:pPr>
    </w:p>
    <w:p w:rsidR="00A8072F" w:rsidRPr="00A8072F" w:rsidRDefault="00A8072F" w:rsidP="00A8072F">
      <w:pPr>
        <w:rPr>
          <w:b/>
          <w:sz w:val="28"/>
          <w:szCs w:val="28"/>
        </w:rPr>
      </w:pPr>
      <w:r w:rsidRPr="00A8072F">
        <w:rPr>
          <w:b/>
          <w:sz w:val="28"/>
          <w:szCs w:val="28"/>
        </w:rPr>
        <w:t>Вопросы: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Назначение триггера?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В каком качестве используется триггер?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В чем суть лавинообразного процесса в триггере?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Назовите возможные состояния транзисторов триггера.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Почему запускающие импульсы лучше подавать на базу закрытого транзистора?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Какие факторы влияют на крутизну фронта (среза)?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Назовите причины задержки на переключение триггера.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Чем определяется уровень логического нуля и уровень логической единицы в триггере?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Чем определяется максимальная частота переключения триггера?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В чем суть счетного режима?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Что произойдет, если питание выключить, а затем снова включить?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Как протекают токи через коллекторный резистор, если на выходе логический ноль, и – логическая единица?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Чем определяется потребление триггера в режиме покоя?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Что такое гистерезис в триггере Шмитта? Зачем он нужен?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На что влияет эмиттерный резистор в триггере Шмитта?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От чего зависит ширина гистерезиса в триггере шмитта?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>Почему при повышении частоты переключения транзисторы триггера сильнее нагреваются?</w:t>
      </w:r>
    </w:p>
    <w:p w:rsidR="00A8072F" w:rsidRPr="00A8072F" w:rsidRDefault="00A8072F" w:rsidP="00A8072F">
      <w:pPr>
        <w:pStyle w:val="a8"/>
        <w:numPr>
          <w:ilvl w:val="0"/>
          <w:numId w:val="14"/>
        </w:numPr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lastRenderedPageBreak/>
        <w:t>Что способствует повышению частоты переключения триггера?</w:t>
      </w:r>
    </w:p>
    <w:p w:rsidR="00A8072F" w:rsidRPr="00A8072F" w:rsidRDefault="00A8072F" w:rsidP="00A8072F">
      <w:pPr>
        <w:pStyle w:val="a8"/>
        <w:ind w:left="644"/>
        <w:rPr>
          <w:color w:val="000000"/>
          <w:sz w:val="28"/>
          <w:szCs w:val="28"/>
        </w:rPr>
      </w:pPr>
      <w:r w:rsidRPr="00A8072F">
        <w:rPr>
          <w:color w:val="000000"/>
          <w:sz w:val="28"/>
          <w:szCs w:val="28"/>
        </w:rPr>
        <w:t xml:space="preserve">Работа должна быть выполнена в срок </w:t>
      </w:r>
    </w:p>
    <w:p w:rsidR="00B328BE" w:rsidRPr="00041DDD" w:rsidRDefault="00A8072F" w:rsidP="00041DDD">
      <w:pPr>
        <w:rPr>
          <w:sz w:val="28"/>
          <w:szCs w:val="28"/>
        </w:rPr>
      </w:pPr>
      <w:r w:rsidRPr="00A8072F">
        <w:rPr>
          <w:color w:val="000000"/>
          <w:sz w:val="28"/>
          <w:szCs w:val="28"/>
        </w:rPr>
        <w:t>Литература:</w:t>
      </w:r>
      <w:r w:rsidR="00041DDD" w:rsidRPr="00041DDD">
        <w:rPr>
          <w:sz w:val="28"/>
          <w:szCs w:val="28"/>
        </w:rPr>
        <w:t>Ермуратский П.В. Электротехника и электроника. М.;ДМК Пресс. 2016.</w:t>
      </w:r>
    </w:p>
    <w:sectPr w:rsidR="00B328BE" w:rsidRPr="00041DDD" w:rsidSect="007F3084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809" w:rsidRDefault="00237809" w:rsidP="00CE4234">
      <w:r>
        <w:separator/>
      </w:r>
    </w:p>
  </w:endnote>
  <w:endnote w:type="continuationSeparator" w:id="1">
    <w:p w:rsidR="00237809" w:rsidRDefault="00237809" w:rsidP="00CE4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49626"/>
    </w:sdtPr>
    <w:sdtContent>
      <w:p w:rsidR="00C30EF9" w:rsidRDefault="00E905AA">
        <w:pPr>
          <w:pStyle w:val="af"/>
          <w:jc w:val="right"/>
        </w:pPr>
        <w:r>
          <w:fldChar w:fldCharType="begin"/>
        </w:r>
        <w:r w:rsidR="00C30EF9">
          <w:instrText xml:space="preserve"> PAGE   \* MERGEFORMAT </w:instrText>
        </w:r>
        <w:r>
          <w:fldChar w:fldCharType="separate"/>
        </w:r>
        <w:r w:rsidR="007159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0EF9" w:rsidRDefault="00C30EF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809" w:rsidRDefault="00237809" w:rsidP="00CE4234">
      <w:r>
        <w:separator/>
      </w:r>
    </w:p>
  </w:footnote>
  <w:footnote w:type="continuationSeparator" w:id="1">
    <w:p w:rsidR="00237809" w:rsidRDefault="00237809" w:rsidP="00CE42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99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C7E0A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57FDF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801F9"/>
    <w:multiLevelType w:val="multilevel"/>
    <w:tmpl w:val="9F3E7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A262A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520C4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64D3D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E7C0F"/>
    <w:multiLevelType w:val="multilevel"/>
    <w:tmpl w:val="3FF6402E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4A134B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43742E"/>
    <w:multiLevelType w:val="multilevel"/>
    <w:tmpl w:val="D0DC0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CC7A9B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12"/>
  </w:num>
  <w:num w:numId="9">
    <w:abstractNumId w:val="1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B1B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1DDD"/>
    <w:rsid w:val="00043A38"/>
    <w:rsid w:val="00043DF3"/>
    <w:rsid w:val="00047793"/>
    <w:rsid w:val="0005318F"/>
    <w:rsid w:val="00054028"/>
    <w:rsid w:val="00054F3F"/>
    <w:rsid w:val="000552E9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861DB"/>
    <w:rsid w:val="00090CCA"/>
    <w:rsid w:val="000937DB"/>
    <w:rsid w:val="0009493D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753F"/>
    <w:rsid w:val="000E4EAB"/>
    <w:rsid w:val="000E7E88"/>
    <w:rsid w:val="000F3077"/>
    <w:rsid w:val="000F5EC4"/>
    <w:rsid w:val="000F76AE"/>
    <w:rsid w:val="000F7971"/>
    <w:rsid w:val="00101FC8"/>
    <w:rsid w:val="001070DF"/>
    <w:rsid w:val="00110723"/>
    <w:rsid w:val="00111684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81F12"/>
    <w:rsid w:val="001847DC"/>
    <w:rsid w:val="00185FC8"/>
    <w:rsid w:val="00186ECE"/>
    <w:rsid w:val="00191263"/>
    <w:rsid w:val="0019335D"/>
    <w:rsid w:val="00193663"/>
    <w:rsid w:val="001A1EFA"/>
    <w:rsid w:val="001A5751"/>
    <w:rsid w:val="001A6703"/>
    <w:rsid w:val="001A684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1F56"/>
    <w:rsid w:val="001F488A"/>
    <w:rsid w:val="001F5137"/>
    <w:rsid w:val="00200745"/>
    <w:rsid w:val="002029CC"/>
    <w:rsid w:val="00203D4A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203AE"/>
    <w:rsid w:val="00221427"/>
    <w:rsid w:val="00225541"/>
    <w:rsid w:val="0022745E"/>
    <w:rsid w:val="00231101"/>
    <w:rsid w:val="0023350E"/>
    <w:rsid w:val="002361D2"/>
    <w:rsid w:val="0023633B"/>
    <w:rsid w:val="00237809"/>
    <w:rsid w:val="00237E95"/>
    <w:rsid w:val="00240CC8"/>
    <w:rsid w:val="002410A8"/>
    <w:rsid w:val="00241379"/>
    <w:rsid w:val="0024144A"/>
    <w:rsid w:val="002417D9"/>
    <w:rsid w:val="00243164"/>
    <w:rsid w:val="002433E3"/>
    <w:rsid w:val="00244CA4"/>
    <w:rsid w:val="00247C4A"/>
    <w:rsid w:val="0025010F"/>
    <w:rsid w:val="00250E1D"/>
    <w:rsid w:val="002523F9"/>
    <w:rsid w:val="002546AE"/>
    <w:rsid w:val="002551DD"/>
    <w:rsid w:val="00256ED1"/>
    <w:rsid w:val="00257435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803BE"/>
    <w:rsid w:val="00281612"/>
    <w:rsid w:val="0028342F"/>
    <w:rsid w:val="00283C5C"/>
    <w:rsid w:val="0028485B"/>
    <w:rsid w:val="00286FBD"/>
    <w:rsid w:val="002939F2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4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3002ED"/>
    <w:rsid w:val="0030072D"/>
    <w:rsid w:val="00302318"/>
    <w:rsid w:val="003057A5"/>
    <w:rsid w:val="00305FD8"/>
    <w:rsid w:val="00307E5B"/>
    <w:rsid w:val="003104DB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ED0"/>
    <w:rsid w:val="0034115F"/>
    <w:rsid w:val="003414F3"/>
    <w:rsid w:val="0034287C"/>
    <w:rsid w:val="003442F0"/>
    <w:rsid w:val="003452BC"/>
    <w:rsid w:val="00347821"/>
    <w:rsid w:val="00351379"/>
    <w:rsid w:val="00353782"/>
    <w:rsid w:val="00354335"/>
    <w:rsid w:val="00355197"/>
    <w:rsid w:val="003552A3"/>
    <w:rsid w:val="0035573B"/>
    <w:rsid w:val="00355881"/>
    <w:rsid w:val="0036254F"/>
    <w:rsid w:val="00362DFF"/>
    <w:rsid w:val="00363FFE"/>
    <w:rsid w:val="003700AE"/>
    <w:rsid w:val="003745D4"/>
    <w:rsid w:val="0037475F"/>
    <w:rsid w:val="003763E0"/>
    <w:rsid w:val="0037659C"/>
    <w:rsid w:val="00377E06"/>
    <w:rsid w:val="003821AB"/>
    <w:rsid w:val="0038592E"/>
    <w:rsid w:val="00385F3A"/>
    <w:rsid w:val="00387E67"/>
    <w:rsid w:val="00390E27"/>
    <w:rsid w:val="00396C70"/>
    <w:rsid w:val="003A1D69"/>
    <w:rsid w:val="003A4F52"/>
    <w:rsid w:val="003B297A"/>
    <w:rsid w:val="003B60CD"/>
    <w:rsid w:val="003C0300"/>
    <w:rsid w:val="003C34B0"/>
    <w:rsid w:val="003C3AD7"/>
    <w:rsid w:val="003C7377"/>
    <w:rsid w:val="003D4AE8"/>
    <w:rsid w:val="003D51BD"/>
    <w:rsid w:val="003D56C3"/>
    <w:rsid w:val="003D795D"/>
    <w:rsid w:val="003D7AEC"/>
    <w:rsid w:val="003E287E"/>
    <w:rsid w:val="003E3D11"/>
    <w:rsid w:val="003E4273"/>
    <w:rsid w:val="003E4548"/>
    <w:rsid w:val="003E518F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B2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79B"/>
    <w:rsid w:val="00461A97"/>
    <w:rsid w:val="00462D56"/>
    <w:rsid w:val="004638D6"/>
    <w:rsid w:val="00463976"/>
    <w:rsid w:val="004665F9"/>
    <w:rsid w:val="00467837"/>
    <w:rsid w:val="0047213C"/>
    <w:rsid w:val="00473A6B"/>
    <w:rsid w:val="004757F8"/>
    <w:rsid w:val="004767A2"/>
    <w:rsid w:val="004814E1"/>
    <w:rsid w:val="00481D12"/>
    <w:rsid w:val="00483A03"/>
    <w:rsid w:val="00484484"/>
    <w:rsid w:val="00484D1A"/>
    <w:rsid w:val="0048713D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3C8D"/>
    <w:rsid w:val="004B4113"/>
    <w:rsid w:val="004B50F8"/>
    <w:rsid w:val="004B6816"/>
    <w:rsid w:val="004C0E76"/>
    <w:rsid w:val="004C23B7"/>
    <w:rsid w:val="004D3354"/>
    <w:rsid w:val="004D3E8F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5B1B"/>
    <w:rsid w:val="005169BF"/>
    <w:rsid w:val="00516BA0"/>
    <w:rsid w:val="00524011"/>
    <w:rsid w:val="005275B6"/>
    <w:rsid w:val="005302C4"/>
    <w:rsid w:val="00530C13"/>
    <w:rsid w:val="00532744"/>
    <w:rsid w:val="00535822"/>
    <w:rsid w:val="00535F68"/>
    <w:rsid w:val="00536271"/>
    <w:rsid w:val="005374E2"/>
    <w:rsid w:val="0053755C"/>
    <w:rsid w:val="00537617"/>
    <w:rsid w:val="00537A9C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E28"/>
    <w:rsid w:val="00582E31"/>
    <w:rsid w:val="00582E8B"/>
    <w:rsid w:val="00584BBF"/>
    <w:rsid w:val="00590B6B"/>
    <w:rsid w:val="00590D60"/>
    <w:rsid w:val="005A015F"/>
    <w:rsid w:val="005A5D06"/>
    <w:rsid w:val="005A61F2"/>
    <w:rsid w:val="005A6CE3"/>
    <w:rsid w:val="005B1013"/>
    <w:rsid w:val="005B17FD"/>
    <w:rsid w:val="005B1AFE"/>
    <w:rsid w:val="005B3BB1"/>
    <w:rsid w:val="005B4337"/>
    <w:rsid w:val="005C1747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24F8"/>
    <w:rsid w:val="005E5049"/>
    <w:rsid w:val="005E7C8A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5C48"/>
    <w:rsid w:val="00617528"/>
    <w:rsid w:val="006252C2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616F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2C9E"/>
    <w:rsid w:val="006B30FC"/>
    <w:rsid w:val="006B3FA1"/>
    <w:rsid w:val="006B4744"/>
    <w:rsid w:val="006B65A8"/>
    <w:rsid w:val="006C3635"/>
    <w:rsid w:val="006C3F64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700493"/>
    <w:rsid w:val="00703D37"/>
    <w:rsid w:val="00704A82"/>
    <w:rsid w:val="00705957"/>
    <w:rsid w:val="00706BD3"/>
    <w:rsid w:val="00707A23"/>
    <w:rsid w:val="00713D23"/>
    <w:rsid w:val="0071591D"/>
    <w:rsid w:val="007169AE"/>
    <w:rsid w:val="00721677"/>
    <w:rsid w:val="00723959"/>
    <w:rsid w:val="007307F4"/>
    <w:rsid w:val="0073219B"/>
    <w:rsid w:val="007360AE"/>
    <w:rsid w:val="00737755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49A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3553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3084"/>
    <w:rsid w:val="007F6FF4"/>
    <w:rsid w:val="00800314"/>
    <w:rsid w:val="008014D6"/>
    <w:rsid w:val="00805735"/>
    <w:rsid w:val="008057E1"/>
    <w:rsid w:val="00806960"/>
    <w:rsid w:val="00810536"/>
    <w:rsid w:val="0081297B"/>
    <w:rsid w:val="00814EE9"/>
    <w:rsid w:val="0081698F"/>
    <w:rsid w:val="0082511A"/>
    <w:rsid w:val="00827735"/>
    <w:rsid w:val="00832BA5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370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681B"/>
    <w:rsid w:val="00927259"/>
    <w:rsid w:val="00935592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2AEF"/>
    <w:rsid w:val="00975DBB"/>
    <w:rsid w:val="009764A1"/>
    <w:rsid w:val="00977B15"/>
    <w:rsid w:val="009832C3"/>
    <w:rsid w:val="00983395"/>
    <w:rsid w:val="00984161"/>
    <w:rsid w:val="00984F72"/>
    <w:rsid w:val="00986F28"/>
    <w:rsid w:val="00986FF7"/>
    <w:rsid w:val="00987A5E"/>
    <w:rsid w:val="0099110A"/>
    <w:rsid w:val="00992D56"/>
    <w:rsid w:val="009945E3"/>
    <w:rsid w:val="009A2190"/>
    <w:rsid w:val="009A2924"/>
    <w:rsid w:val="009A46A1"/>
    <w:rsid w:val="009A72A8"/>
    <w:rsid w:val="009B26DC"/>
    <w:rsid w:val="009B6853"/>
    <w:rsid w:val="009C0973"/>
    <w:rsid w:val="009C5B36"/>
    <w:rsid w:val="009D61B3"/>
    <w:rsid w:val="009D7816"/>
    <w:rsid w:val="009D7DE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FE3"/>
    <w:rsid w:val="00A23901"/>
    <w:rsid w:val="00A23B6A"/>
    <w:rsid w:val="00A23D13"/>
    <w:rsid w:val="00A24CB2"/>
    <w:rsid w:val="00A30230"/>
    <w:rsid w:val="00A35A2E"/>
    <w:rsid w:val="00A36508"/>
    <w:rsid w:val="00A41160"/>
    <w:rsid w:val="00A41455"/>
    <w:rsid w:val="00A422BE"/>
    <w:rsid w:val="00A45243"/>
    <w:rsid w:val="00A47A6A"/>
    <w:rsid w:val="00A5175C"/>
    <w:rsid w:val="00A52443"/>
    <w:rsid w:val="00A60889"/>
    <w:rsid w:val="00A618DB"/>
    <w:rsid w:val="00A76911"/>
    <w:rsid w:val="00A8072F"/>
    <w:rsid w:val="00A8099B"/>
    <w:rsid w:val="00A826C5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B13F2"/>
    <w:rsid w:val="00AB48B3"/>
    <w:rsid w:val="00AB5A37"/>
    <w:rsid w:val="00AB7756"/>
    <w:rsid w:val="00AC1755"/>
    <w:rsid w:val="00AC1888"/>
    <w:rsid w:val="00AC5AB3"/>
    <w:rsid w:val="00AC77FC"/>
    <w:rsid w:val="00AD077A"/>
    <w:rsid w:val="00AD20FB"/>
    <w:rsid w:val="00AD220F"/>
    <w:rsid w:val="00AD2A56"/>
    <w:rsid w:val="00AD6B11"/>
    <w:rsid w:val="00AD7889"/>
    <w:rsid w:val="00AD7E4E"/>
    <w:rsid w:val="00AE06BE"/>
    <w:rsid w:val="00AE2533"/>
    <w:rsid w:val="00AE2FFB"/>
    <w:rsid w:val="00AE46F9"/>
    <w:rsid w:val="00AE512A"/>
    <w:rsid w:val="00AE76C3"/>
    <w:rsid w:val="00AE786B"/>
    <w:rsid w:val="00AF15E8"/>
    <w:rsid w:val="00AF19A1"/>
    <w:rsid w:val="00AF282B"/>
    <w:rsid w:val="00AF76E4"/>
    <w:rsid w:val="00AF7BEE"/>
    <w:rsid w:val="00AF7C42"/>
    <w:rsid w:val="00AF7E38"/>
    <w:rsid w:val="00B00D22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2D0D"/>
    <w:rsid w:val="00B9362E"/>
    <w:rsid w:val="00B96FC4"/>
    <w:rsid w:val="00BA0915"/>
    <w:rsid w:val="00BA337C"/>
    <w:rsid w:val="00BA3714"/>
    <w:rsid w:val="00BA4B08"/>
    <w:rsid w:val="00BA5202"/>
    <w:rsid w:val="00BA5B04"/>
    <w:rsid w:val="00BA6FBD"/>
    <w:rsid w:val="00BA7189"/>
    <w:rsid w:val="00BB5FB3"/>
    <w:rsid w:val="00BC5732"/>
    <w:rsid w:val="00BD371E"/>
    <w:rsid w:val="00BD6699"/>
    <w:rsid w:val="00BE0DDB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59B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0EF9"/>
    <w:rsid w:val="00C32275"/>
    <w:rsid w:val="00C3278E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17B3"/>
    <w:rsid w:val="00C65365"/>
    <w:rsid w:val="00C710B3"/>
    <w:rsid w:val="00C739AB"/>
    <w:rsid w:val="00C800CB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B01A0"/>
    <w:rsid w:val="00CB29FC"/>
    <w:rsid w:val="00CB3430"/>
    <w:rsid w:val="00CB46DB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4234"/>
    <w:rsid w:val="00CE67D5"/>
    <w:rsid w:val="00CF1EF6"/>
    <w:rsid w:val="00CF2291"/>
    <w:rsid w:val="00CF22D5"/>
    <w:rsid w:val="00CF2515"/>
    <w:rsid w:val="00CF2D71"/>
    <w:rsid w:val="00CF48C3"/>
    <w:rsid w:val="00CF4ADE"/>
    <w:rsid w:val="00CF68BC"/>
    <w:rsid w:val="00D02561"/>
    <w:rsid w:val="00D05459"/>
    <w:rsid w:val="00D12DC0"/>
    <w:rsid w:val="00D16152"/>
    <w:rsid w:val="00D1698E"/>
    <w:rsid w:val="00D22865"/>
    <w:rsid w:val="00D25F40"/>
    <w:rsid w:val="00D272D6"/>
    <w:rsid w:val="00D3247A"/>
    <w:rsid w:val="00D34275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227"/>
    <w:rsid w:val="00D76726"/>
    <w:rsid w:val="00D7702F"/>
    <w:rsid w:val="00D83720"/>
    <w:rsid w:val="00D85449"/>
    <w:rsid w:val="00D92AE8"/>
    <w:rsid w:val="00D9363C"/>
    <w:rsid w:val="00D94463"/>
    <w:rsid w:val="00D95663"/>
    <w:rsid w:val="00D9571D"/>
    <w:rsid w:val="00DA0972"/>
    <w:rsid w:val="00DA114F"/>
    <w:rsid w:val="00DA12EB"/>
    <w:rsid w:val="00DA2A72"/>
    <w:rsid w:val="00DA7CDB"/>
    <w:rsid w:val="00DB6411"/>
    <w:rsid w:val="00DB6451"/>
    <w:rsid w:val="00DB65F1"/>
    <w:rsid w:val="00DC08E7"/>
    <w:rsid w:val="00DC12DF"/>
    <w:rsid w:val="00DD0697"/>
    <w:rsid w:val="00DD1B91"/>
    <w:rsid w:val="00DD252A"/>
    <w:rsid w:val="00DD3748"/>
    <w:rsid w:val="00DD402A"/>
    <w:rsid w:val="00DD6C5F"/>
    <w:rsid w:val="00DE21FB"/>
    <w:rsid w:val="00DE655A"/>
    <w:rsid w:val="00DE7848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4FBA"/>
    <w:rsid w:val="00E26EC5"/>
    <w:rsid w:val="00E272E6"/>
    <w:rsid w:val="00E27E0C"/>
    <w:rsid w:val="00E3358D"/>
    <w:rsid w:val="00E33BC6"/>
    <w:rsid w:val="00E342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EC2"/>
    <w:rsid w:val="00E9011D"/>
    <w:rsid w:val="00E905AA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5B49"/>
    <w:rsid w:val="00EB5FF6"/>
    <w:rsid w:val="00EB6528"/>
    <w:rsid w:val="00EB68BA"/>
    <w:rsid w:val="00EB7B2C"/>
    <w:rsid w:val="00EC5B4C"/>
    <w:rsid w:val="00EC7519"/>
    <w:rsid w:val="00EC7A62"/>
    <w:rsid w:val="00ED1A02"/>
    <w:rsid w:val="00ED25AF"/>
    <w:rsid w:val="00ED6392"/>
    <w:rsid w:val="00ED7F2B"/>
    <w:rsid w:val="00EE164C"/>
    <w:rsid w:val="00EE50F7"/>
    <w:rsid w:val="00EE5249"/>
    <w:rsid w:val="00EF082A"/>
    <w:rsid w:val="00EF1446"/>
    <w:rsid w:val="00EF60B3"/>
    <w:rsid w:val="00EF75CD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C53"/>
    <w:rsid w:val="00F24072"/>
    <w:rsid w:val="00F2483B"/>
    <w:rsid w:val="00F26236"/>
    <w:rsid w:val="00F275D1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6547"/>
    <w:rsid w:val="00F900C2"/>
    <w:rsid w:val="00F908B2"/>
    <w:rsid w:val="00F95AA2"/>
    <w:rsid w:val="00F967CB"/>
    <w:rsid w:val="00F96BBE"/>
    <w:rsid w:val="00FA1A2D"/>
    <w:rsid w:val="00FA41E8"/>
    <w:rsid w:val="00FA4931"/>
    <w:rsid w:val="00FB05C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3BBD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14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14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2142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1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2142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21427"/>
    <w:pPr>
      <w:spacing w:after="120"/>
    </w:pPr>
  </w:style>
  <w:style w:type="character" w:customStyle="1" w:styleId="a4">
    <w:name w:val="Основной текст Знак"/>
    <w:basedOn w:val="a0"/>
    <w:link w:val="a3"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214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2142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2142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basedOn w:val="a0"/>
    <w:rsid w:val="00221427"/>
    <w:rPr>
      <w:rFonts w:ascii="Times New Roman" w:hAnsi="Times New Roman" w:cs="Times New Roman"/>
      <w:spacing w:val="10"/>
      <w:sz w:val="24"/>
      <w:szCs w:val="24"/>
    </w:rPr>
  </w:style>
  <w:style w:type="paragraph" w:styleId="a6">
    <w:name w:val="Balloon Text"/>
    <w:basedOn w:val="a"/>
    <w:link w:val="a7"/>
    <w:semiHidden/>
    <w:rsid w:val="00221427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2142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21427"/>
  </w:style>
  <w:style w:type="character" w:styleId="a9">
    <w:name w:val="Hyperlink"/>
    <w:basedOn w:val="a0"/>
    <w:uiPriority w:val="99"/>
    <w:unhideWhenUsed/>
    <w:rsid w:val="00221427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221427"/>
    <w:rPr>
      <w:i/>
      <w:iCs/>
    </w:rPr>
  </w:style>
  <w:style w:type="paragraph" w:customStyle="1" w:styleId="rjjj">
    <w:name w:val="rjjj"/>
    <w:basedOn w:val="a"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rrr">
    <w:name w:val="rrrr"/>
    <w:basedOn w:val="a"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rsid w:val="00221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21427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22142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22142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CF4A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shdom.spb.ru/articles/elektroizolyatsionnye-materialy-ih-svoistva-i.htm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lectroandi.ru/toe/peremennyj-sinusoidalnyj-tok.html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2407</Words>
  <Characters>13723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Гыук</cp:lastModifiedBy>
  <cp:revision>18</cp:revision>
  <dcterms:created xsi:type="dcterms:W3CDTF">2016-11-28T13:27:00Z</dcterms:created>
  <dcterms:modified xsi:type="dcterms:W3CDTF">2019-10-01T18:34:00Z</dcterms:modified>
</cp:coreProperties>
</file>